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D3DD8" w14:textId="698C6EA8" w:rsidR="001A52CC" w:rsidRPr="001A52CC" w:rsidRDefault="001A52CC" w:rsidP="001A52CC">
      <w:pPr>
        <w:rPr>
          <w:i/>
          <w:iCs/>
          <w:sz w:val="22"/>
          <w:szCs w:val="22"/>
        </w:rPr>
      </w:pPr>
      <w:r w:rsidRPr="001A52CC">
        <w:rPr>
          <w:i/>
          <w:iCs/>
          <w:sz w:val="22"/>
          <w:szCs w:val="22"/>
        </w:rPr>
        <w:t>Wire Release</w:t>
      </w:r>
    </w:p>
    <w:p w14:paraId="4B7E0483" w14:textId="77777777" w:rsidR="001A52CC" w:rsidRPr="001A52CC" w:rsidRDefault="001A52CC" w:rsidP="001A52CC">
      <w:pPr>
        <w:rPr>
          <w:b/>
          <w:bCs/>
          <w:sz w:val="22"/>
          <w:szCs w:val="22"/>
        </w:rPr>
      </w:pPr>
    </w:p>
    <w:p w14:paraId="270AE824" w14:textId="21775038" w:rsidR="00362527" w:rsidRDefault="00362527" w:rsidP="00362527">
      <w:pPr>
        <w:jc w:val="center"/>
        <w:rPr>
          <w:b/>
          <w:bCs/>
          <w:sz w:val="40"/>
          <w:szCs w:val="40"/>
        </w:rPr>
      </w:pPr>
      <w:r>
        <w:rPr>
          <w:b/>
          <w:bCs/>
          <w:sz w:val="40"/>
          <w:szCs w:val="40"/>
        </w:rPr>
        <w:t>Northline Seafoods Announces Major Project Bringing New Innovations to the U.S. Fishing Industry</w:t>
      </w:r>
    </w:p>
    <w:p w14:paraId="68788544" w14:textId="77777777" w:rsidR="00362527" w:rsidRDefault="00362527" w:rsidP="00362527"/>
    <w:p w14:paraId="1E59E0CB" w14:textId="77777777" w:rsidR="00362527" w:rsidRPr="00F0309B" w:rsidRDefault="00362527" w:rsidP="00362527">
      <w:pPr>
        <w:rPr>
          <w:sz w:val="22"/>
          <w:szCs w:val="22"/>
        </w:rPr>
      </w:pPr>
    </w:p>
    <w:p w14:paraId="1782518F" w14:textId="217C344C" w:rsidR="00900FD0" w:rsidRPr="00F0309B" w:rsidRDefault="00F06E2C" w:rsidP="00362527">
      <w:pPr>
        <w:rPr>
          <w:sz w:val="22"/>
          <w:szCs w:val="22"/>
        </w:rPr>
      </w:pPr>
      <w:r>
        <w:rPr>
          <w:b/>
          <w:bCs/>
          <w:sz w:val="22"/>
          <w:szCs w:val="22"/>
        </w:rPr>
        <w:t>Wednesday</w:t>
      </w:r>
      <w:r w:rsidR="00362527" w:rsidRPr="00F0309B">
        <w:rPr>
          <w:b/>
          <w:bCs/>
          <w:sz w:val="22"/>
          <w:szCs w:val="22"/>
        </w:rPr>
        <w:t xml:space="preserve">, November </w:t>
      </w:r>
      <w:r>
        <w:rPr>
          <w:b/>
          <w:bCs/>
          <w:sz w:val="22"/>
          <w:szCs w:val="22"/>
        </w:rPr>
        <w:t>30</w:t>
      </w:r>
      <w:r w:rsidR="00362527" w:rsidRPr="00F0309B">
        <w:rPr>
          <w:sz w:val="22"/>
          <w:szCs w:val="22"/>
        </w:rPr>
        <w:t xml:space="preserve"> - Today </w:t>
      </w:r>
      <w:hyperlink r:id="rId5" w:history="1">
        <w:r w:rsidR="00362527" w:rsidRPr="00F0309B">
          <w:rPr>
            <w:rStyle w:val="Hyperlink"/>
            <w:sz w:val="22"/>
            <w:szCs w:val="22"/>
          </w:rPr>
          <w:t>Northline Seafoods</w:t>
        </w:r>
      </w:hyperlink>
      <w:r w:rsidR="00362527" w:rsidRPr="00F0309B">
        <w:rPr>
          <w:sz w:val="22"/>
          <w:szCs w:val="22"/>
        </w:rPr>
        <w:t xml:space="preserve"> announced the </w:t>
      </w:r>
      <w:r w:rsidR="003F47A6" w:rsidRPr="00F0309B">
        <w:rPr>
          <w:sz w:val="22"/>
          <w:szCs w:val="22"/>
        </w:rPr>
        <w:t xml:space="preserve">successful funding </w:t>
      </w:r>
      <w:r w:rsidR="00862B26" w:rsidRPr="00F0309B">
        <w:rPr>
          <w:sz w:val="22"/>
          <w:szCs w:val="22"/>
        </w:rPr>
        <w:t xml:space="preserve">and launch </w:t>
      </w:r>
      <w:r w:rsidR="003F47A6" w:rsidRPr="00F0309B">
        <w:rPr>
          <w:sz w:val="22"/>
          <w:szCs w:val="22"/>
        </w:rPr>
        <w:t xml:space="preserve">of a new </w:t>
      </w:r>
      <w:r w:rsidR="00362527" w:rsidRPr="00F0309B">
        <w:rPr>
          <w:sz w:val="22"/>
          <w:szCs w:val="22"/>
        </w:rPr>
        <w:t xml:space="preserve">project to build the world’s most sustainable and efficient mobile commercial </w:t>
      </w:r>
      <w:r w:rsidR="00355A04">
        <w:rPr>
          <w:sz w:val="22"/>
          <w:szCs w:val="22"/>
        </w:rPr>
        <w:t>salmon</w:t>
      </w:r>
      <w:r w:rsidR="00355A04" w:rsidRPr="00F0309B">
        <w:rPr>
          <w:sz w:val="22"/>
          <w:szCs w:val="22"/>
        </w:rPr>
        <w:t xml:space="preserve"> </w:t>
      </w:r>
      <w:r w:rsidR="00362527" w:rsidRPr="00F0309B">
        <w:rPr>
          <w:sz w:val="22"/>
          <w:szCs w:val="22"/>
        </w:rPr>
        <w:t xml:space="preserve">processing platform, with construction planned to begin </w:t>
      </w:r>
      <w:r w:rsidR="004F01B7">
        <w:rPr>
          <w:sz w:val="22"/>
          <w:szCs w:val="22"/>
        </w:rPr>
        <w:t xml:space="preserve">at the Port of Bellingham in </w:t>
      </w:r>
      <w:r w:rsidR="00DE3A99" w:rsidRPr="00F0309B">
        <w:rPr>
          <w:sz w:val="22"/>
          <w:szCs w:val="22"/>
        </w:rPr>
        <w:t xml:space="preserve">Washington State </w:t>
      </w:r>
      <w:r w:rsidR="00362527" w:rsidRPr="00F0309B">
        <w:rPr>
          <w:sz w:val="22"/>
          <w:szCs w:val="22"/>
        </w:rPr>
        <w:t xml:space="preserve">in January 2023. The “Hannah” is a one-of-a-kind vertically integrated vessel that will </w:t>
      </w:r>
      <w:r w:rsidR="003F47A6" w:rsidRPr="00F0309B">
        <w:rPr>
          <w:sz w:val="22"/>
          <w:szCs w:val="22"/>
        </w:rPr>
        <w:t xml:space="preserve">operate in Bristol Bay during </w:t>
      </w:r>
      <w:r w:rsidR="00E46C3E">
        <w:rPr>
          <w:sz w:val="22"/>
          <w:szCs w:val="22"/>
        </w:rPr>
        <w:t xml:space="preserve">the </w:t>
      </w:r>
      <w:r w:rsidR="003F47A6" w:rsidRPr="00F0309B">
        <w:rPr>
          <w:sz w:val="22"/>
          <w:szCs w:val="22"/>
        </w:rPr>
        <w:t>commercial fishing season</w:t>
      </w:r>
      <w:r w:rsidR="00A05D6E" w:rsidRPr="00F0309B">
        <w:rPr>
          <w:sz w:val="22"/>
          <w:szCs w:val="22"/>
        </w:rPr>
        <w:t>.</w:t>
      </w:r>
    </w:p>
    <w:p w14:paraId="32135F4F" w14:textId="77777777" w:rsidR="00362527" w:rsidRPr="00F0309B" w:rsidRDefault="00362527" w:rsidP="00362527">
      <w:pPr>
        <w:rPr>
          <w:sz w:val="22"/>
          <w:szCs w:val="22"/>
        </w:rPr>
      </w:pPr>
    </w:p>
    <w:p w14:paraId="2C3C1AAA" w14:textId="77530E25" w:rsidR="00362527" w:rsidRPr="00F0309B" w:rsidRDefault="00362527" w:rsidP="00362527">
      <w:pPr>
        <w:rPr>
          <w:sz w:val="22"/>
          <w:szCs w:val="22"/>
        </w:rPr>
      </w:pPr>
      <w:r w:rsidRPr="00F0309B">
        <w:rPr>
          <w:sz w:val="22"/>
          <w:szCs w:val="22"/>
        </w:rPr>
        <w:t>“We developed the Hannah to produce higher quality fish through a more efficient process that benefits both fishermen and customers,” said Northline CEO Ben Blakey. “</w:t>
      </w:r>
      <w:r w:rsidR="000306B8" w:rsidRPr="00F0309B">
        <w:rPr>
          <w:sz w:val="22"/>
          <w:szCs w:val="22"/>
        </w:rPr>
        <w:t>This project is a continuation of Northline’s commi</w:t>
      </w:r>
      <w:r w:rsidR="007E48CE" w:rsidRPr="00F0309B">
        <w:rPr>
          <w:sz w:val="22"/>
          <w:szCs w:val="22"/>
        </w:rPr>
        <w:t xml:space="preserve">tment </w:t>
      </w:r>
      <w:r w:rsidR="00E213CF" w:rsidRPr="00F0309B">
        <w:rPr>
          <w:sz w:val="22"/>
          <w:szCs w:val="22"/>
        </w:rPr>
        <w:t>to</w:t>
      </w:r>
      <w:r w:rsidR="00862B26" w:rsidRPr="00F0309B">
        <w:rPr>
          <w:sz w:val="22"/>
          <w:szCs w:val="22"/>
        </w:rPr>
        <w:t xml:space="preserve"> innovation and environmental</w:t>
      </w:r>
      <w:r w:rsidR="00E213CF" w:rsidRPr="00F0309B">
        <w:rPr>
          <w:sz w:val="22"/>
          <w:szCs w:val="22"/>
        </w:rPr>
        <w:t xml:space="preserve"> </w:t>
      </w:r>
      <w:r w:rsidR="00862B26" w:rsidRPr="00F0309B">
        <w:rPr>
          <w:sz w:val="22"/>
          <w:szCs w:val="22"/>
        </w:rPr>
        <w:t xml:space="preserve">sustainability </w:t>
      </w:r>
      <w:r w:rsidR="00E213CF" w:rsidRPr="00F0309B">
        <w:rPr>
          <w:sz w:val="22"/>
          <w:szCs w:val="22"/>
        </w:rPr>
        <w:t>in the fishing industry.”</w:t>
      </w:r>
    </w:p>
    <w:p w14:paraId="18D7B1BE" w14:textId="77777777" w:rsidR="00362527" w:rsidRPr="00F0309B" w:rsidRDefault="00362527" w:rsidP="00362527">
      <w:pPr>
        <w:rPr>
          <w:sz w:val="22"/>
          <w:szCs w:val="22"/>
        </w:rPr>
      </w:pPr>
    </w:p>
    <w:p w14:paraId="5A2CBF27" w14:textId="7CAB80F9" w:rsidR="003E4B2F" w:rsidRDefault="00362527" w:rsidP="00362527">
      <w:pPr>
        <w:rPr>
          <w:sz w:val="22"/>
          <w:szCs w:val="22"/>
        </w:rPr>
      </w:pPr>
      <w:r w:rsidRPr="00715583">
        <w:rPr>
          <w:sz w:val="22"/>
          <w:szCs w:val="22"/>
        </w:rPr>
        <w:t>The “Hannah”</w:t>
      </w:r>
      <w:r w:rsidRPr="00F0309B">
        <w:rPr>
          <w:sz w:val="22"/>
          <w:szCs w:val="22"/>
        </w:rPr>
        <w:t xml:space="preserve"> will revolutionize </w:t>
      </w:r>
      <w:r w:rsidR="00355A04">
        <w:rPr>
          <w:sz w:val="22"/>
          <w:szCs w:val="22"/>
        </w:rPr>
        <w:t>salmon</w:t>
      </w:r>
      <w:r w:rsidR="00355A04" w:rsidRPr="00F0309B">
        <w:rPr>
          <w:sz w:val="22"/>
          <w:szCs w:val="22"/>
        </w:rPr>
        <w:t xml:space="preserve"> </w:t>
      </w:r>
      <w:r w:rsidRPr="00F0309B">
        <w:rPr>
          <w:sz w:val="22"/>
          <w:szCs w:val="22"/>
        </w:rPr>
        <w:t xml:space="preserve">processing by deep freezing </w:t>
      </w:r>
      <w:r w:rsidR="00355A04">
        <w:rPr>
          <w:sz w:val="22"/>
          <w:szCs w:val="22"/>
        </w:rPr>
        <w:t>fish</w:t>
      </w:r>
      <w:r w:rsidR="00355A04" w:rsidRPr="00F0309B">
        <w:rPr>
          <w:sz w:val="22"/>
          <w:szCs w:val="22"/>
        </w:rPr>
        <w:t xml:space="preserve"> </w:t>
      </w:r>
      <w:r w:rsidRPr="00F0309B">
        <w:rPr>
          <w:sz w:val="22"/>
          <w:szCs w:val="22"/>
        </w:rPr>
        <w:t xml:space="preserve">whole at the fishing grounds </w:t>
      </w:r>
      <w:r w:rsidR="004F01B7">
        <w:rPr>
          <w:sz w:val="22"/>
          <w:szCs w:val="22"/>
        </w:rPr>
        <w:t>in</w:t>
      </w:r>
      <w:r w:rsidR="004F01B7" w:rsidRPr="00F0309B">
        <w:rPr>
          <w:sz w:val="22"/>
          <w:szCs w:val="22"/>
        </w:rPr>
        <w:t xml:space="preserve"> </w:t>
      </w:r>
      <w:r w:rsidRPr="00F0309B">
        <w:rPr>
          <w:sz w:val="22"/>
          <w:szCs w:val="22"/>
        </w:rPr>
        <w:t xml:space="preserve">Bristol Bay, AK and hauling </w:t>
      </w:r>
      <w:r w:rsidR="00355A04">
        <w:rPr>
          <w:sz w:val="22"/>
          <w:szCs w:val="22"/>
        </w:rPr>
        <w:t>them</w:t>
      </w:r>
      <w:r w:rsidR="00715583">
        <w:rPr>
          <w:sz w:val="22"/>
          <w:szCs w:val="22"/>
        </w:rPr>
        <w:t xml:space="preserve"> </w:t>
      </w:r>
      <w:r w:rsidRPr="00F0309B">
        <w:rPr>
          <w:sz w:val="22"/>
          <w:szCs w:val="22"/>
        </w:rPr>
        <w:t xml:space="preserve">back to </w:t>
      </w:r>
      <w:r w:rsidR="00862B26" w:rsidRPr="00F0309B">
        <w:rPr>
          <w:sz w:val="22"/>
          <w:szCs w:val="22"/>
        </w:rPr>
        <w:t>its</w:t>
      </w:r>
      <w:r w:rsidR="004F01B7">
        <w:rPr>
          <w:sz w:val="22"/>
          <w:szCs w:val="22"/>
        </w:rPr>
        <w:t xml:space="preserve"> base of</w:t>
      </w:r>
      <w:r w:rsidR="00862B26" w:rsidRPr="00F0309B">
        <w:rPr>
          <w:sz w:val="22"/>
          <w:szCs w:val="22"/>
        </w:rPr>
        <w:t xml:space="preserve"> </w:t>
      </w:r>
      <w:r w:rsidR="004F01B7">
        <w:rPr>
          <w:sz w:val="22"/>
          <w:szCs w:val="22"/>
        </w:rPr>
        <w:t>Pacific Northwest operations in</w:t>
      </w:r>
      <w:r w:rsidR="00862B26" w:rsidRPr="00F0309B">
        <w:rPr>
          <w:sz w:val="22"/>
          <w:szCs w:val="22"/>
        </w:rPr>
        <w:t xml:space="preserve"> </w:t>
      </w:r>
      <w:r w:rsidRPr="00F0309B">
        <w:rPr>
          <w:sz w:val="22"/>
          <w:szCs w:val="22"/>
        </w:rPr>
        <w:t>Bellingham</w:t>
      </w:r>
      <w:r w:rsidR="00AE5691" w:rsidRPr="00F0309B">
        <w:rPr>
          <w:sz w:val="22"/>
          <w:szCs w:val="22"/>
        </w:rPr>
        <w:t>, W</w:t>
      </w:r>
      <w:r w:rsidR="004F01B7">
        <w:rPr>
          <w:sz w:val="22"/>
          <w:szCs w:val="22"/>
        </w:rPr>
        <w:t>A</w:t>
      </w:r>
      <w:r w:rsidRPr="00F0309B">
        <w:rPr>
          <w:sz w:val="22"/>
          <w:szCs w:val="22"/>
        </w:rPr>
        <w:t xml:space="preserve"> where </w:t>
      </w:r>
      <w:r w:rsidR="004F01B7">
        <w:rPr>
          <w:sz w:val="22"/>
          <w:szCs w:val="22"/>
        </w:rPr>
        <w:t xml:space="preserve">the fish </w:t>
      </w:r>
      <w:r w:rsidRPr="00F0309B">
        <w:rPr>
          <w:sz w:val="22"/>
          <w:szCs w:val="22"/>
        </w:rPr>
        <w:t xml:space="preserve">will be stored, </w:t>
      </w:r>
      <w:proofErr w:type="gramStart"/>
      <w:r w:rsidRPr="00F0309B">
        <w:rPr>
          <w:sz w:val="22"/>
          <w:szCs w:val="22"/>
        </w:rPr>
        <w:t>reprocessed</w:t>
      </w:r>
      <w:proofErr w:type="gramEnd"/>
      <w:r w:rsidRPr="00F0309B">
        <w:rPr>
          <w:sz w:val="22"/>
          <w:szCs w:val="22"/>
        </w:rPr>
        <w:t xml:space="preserve"> and distributed </w:t>
      </w:r>
      <w:r w:rsidR="00862B26" w:rsidRPr="00F0309B">
        <w:rPr>
          <w:sz w:val="22"/>
          <w:szCs w:val="22"/>
        </w:rPr>
        <w:t xml:space="preserve">year-round </w:t>
      </w:r>
      <w:r w:rsidRPr="00F0309B">
        <w:rPr>
          <w:sz w:val="22"/>
          <w:szCs w:val="22"/>
        </w:rPr>
        <w:t xml:space="preserve">all from one vessel. </w:t>
      </w:r>
    </w:p>
    <w:p w14:paraId="10FB01C9" w14:textId="77777777" w:rsidR="003E4B2F" w:rsidRDefault="003E4B2F" w:rsidP="00362527">
      <w:pPr>
        <w:rPr>
          <w:sz w:val="22"/>
          <w:szCs w:val="22"/>
        </w:rPr>
      </w:pPr>
    </w:p>
    <w:p w14:paraId="25CA9287" w14:textId="01AE262B" w:rsidR="00362527" w:rsidRPr="003E4B2F" w:rsidRDefault="00362527" w:rsidP="00362527">
      <w:pPr>
        <w:rPr>
          <w:b/>
          <w:bCs/>
          <w:sz w:val="22"/>
          <w:szCs w:val="22"/>
        </w:rPr>
      </w:pPr>
      <w:r w:rsidRPr="003E4B2F">
        <w:rPr>
          <w:b/>
          <w:bCs/>
          <w:sz w:val="22"/>
          <w:szCs w:val="22"/>
        </w:rPr>
        <w:t>The final product will be delivered to the market at a higher quality and with a more sustainable environmental footprint</w:t>
      </w:r>
      <w:r w:rsidR="009366CB" w:rsidRPr="003E4B2F">
        <w:rPr>
          <w:b/>
          <w:bCs/>
          <w:sz w:val="22"/>
          <w:szCs w:val="22"/>
        </w:rPr>
        <w:t>:</w:t>
      </w:r>
    </w:p>
    <w:p w14:paraId="5586CF87" w14:textId="2FD446FC" w:rsidR="009366CB" w:rsidRPr="00F0309B" w:rsidRDefault="009366CB" w:rsidP="00362527">
      <w:pPr>
        <w:rPr>
          <w:sz w:val="22"/>
          <w:szCs w:val="22"/>
        </w:rPr>
      </w:pPr>
    </w:p>
    <w:p w14:paraId="0529E03B" w14:textId="124CEA91" w:rsidR="009366CB" w:rsidRPr="00F0309B" w:rsidRDefault="009366CB" w:rsidP="009366CB">
      <w:pPr>
        <w:numPr>
          <w:ilvl w:val="0"/>
          <w:numId w:val="1"/>
        </w:numPr>
        <w:rPr>
          <w:sz w:val="22"/>
          <w:szCs w:val="22"/>
        </w:rPr>
      </w:pPr>
      <w:r w:rsidRPr="00F0309B">
        <w:rPr>
          <w:sz w:val="22"/>
          <w:szCs w:val="22"/>
        </w:rPr>
        <w:t>217,000 gallons for diesel fuel will be saved compared with typical fish processing and transportation methods.</w:t>
      </w:r>
    </w:p>
    <w:p w14:paraId="4D2D70A8" w14:textId="77777777" w:rsidR="009366CB" w:rsidRPr="00F0309B" w:rsidRDefault="009366CB" w:rsidP="009366CB">
      <w:pPr>
        <w:numPr>
          <w:ilvl w:val="0"/>
          <w:numId w:val="1"/>
        </w:numPr>
        <w:rPr>
          <w:sz w:val="22"/>
          <w:szCs w:val="22"/>
        </w:rPr>
      </w:pPr>
      <w:r w:rsidRPr="00F0309B">
        <w:rPr>
          <w:sz w:val="22"/>
          <w:szCs w:val="22"/>
        </w:rPr>
        <w:t>Every piece of the fish is used, meaning less waste.</w:t>
      </w:r>
    </w:p>
    <w:p w14:paraId="6347B3B9" w14:textId="0542B2F8" w:rsidR="009366CB" w:rsidRPr="00F0309B" w:rsidRDefault="009366CB" w:rsidP="009366CB">
      <w:pPr>
        <w:numPr>
          <w:ilvl w:val="0"/>
          <w:numId w:val="1"/>
        </w:numPr>
        <w:rPr>
          <w:sz w:val="22"/>
          <w:szCs w:val="22"/>
        </w:rPr>
      </w:pPr>
      <w:r w:rsidRPr="00F0309B">
        <w:rPr>
          <w:sz w:val="22"/>
          <w:szCs w:val="22"/>
        </w:rPr>
        <w:t xml:space="preserve">Flash freezing means the salmon’s skin is its protection, </w:t>
      </w:r>
      <w:r w:rsidR="00355A04">
        <w:rPr>
          <w:sz w:val="22"/>
          <w:szCs w:val="22"/>
        </w:rPr>
        <w:t>minimizing</w:t>
      </w:r>
      <w:r w:rsidR="00355A04" w:rsidRPr="00F0309B">
        <w:rPr>
          <w:sz w:val="22"/>
          <w:szCs w:val="22"/>
        </w:rPr>
        <w:t xml:space="preserve"> </w:t>
      </w:r>
      <w:r w:rsidRPr="00F0309B">
        <w:rPr>
          <w:sz w:val="22"/>
          <w:szCs w:val="22"/>
        </w:rPr>
        <w:t>the need for plastic packaging.</w:t>
      </w:r>
    </w:p>
    <w:p w14:paraId="7DB3FC52" w14:textId="2070A170" w:rsidR="009366CB" w:rsidRPr="00F0309B" w:rsidRDefault="009366CB" w:rsidP="00362527">
      <w:pPr>
        <w:numPr>
          <w:ilvl w:val="0"/>
          <w:numId w:val="1"/>
        </w:numPr>
        <w:rPr>
          <w:sz w:val="22"/>
          <w:szCs w:val="22"/>
        </w:rPr>
      </w:pPr>
      <w:r w:rsidRPr="00F0309B">
        <w:rPr>
          <w:sz w:val="22"/>
          <w:szCs w:val="22"/>
        </w:rPr>
        <w:t xml:space="preserve">Significantly reducing carbon emissions with fewer steps between fisherman and customer. </w:t>
      </w:r>
    </w:p>
    <w:p w14:paraId="57218184" w14:textId="77777777" w:rsidR="009366CB" w:rsidRPr="00F0309B" w:rsidRDefault="009366CB" w:rsidP="009366CB">
      <w:pPr>
        <w:rPr>
          <w:sz w:val="22"/>
          <w:szCs w:val="22"/>
        </w:rPr>
      </w:pPr>
    </w:p>
    <w:p w14:paraId="3E7CFD98" w14:textId="63D8D602" w:rsidR="00692250" w:rsidRDefault="00692250" w:rsidP="00692250">
      <w:pPr>
        <w:rPr>
          <w:sz w:val="22"/>
          <w:szCs w:val="22"/>
        </w:rPr>
      </w:pPr>
      <w:r w:rsidRPr="00F0309B">
        <w:rPr>
          <w:sz w:val="22"/>
          <w:szCs w:val="22"/>
        </w:rPr>
        <w:t>“</w:t>
      </w:r>
      <w:r>
        <w:rPr>
          <w:sz w:val="22"/>
          <w:szCs w:val="22"/>
        </w:rPr>
        <w:t xml:space="preserve">We have a long history with and great respect for the Bristol Bay region. Everyone at Northline </w:t>
      </w:r>
      <w:r w:rsidR="00FA4E2A">
        <w:rPr>
          <w:sz w:val="22"/>
          <w:szCs w:val="22"/>
        </w:rPr>
        <w:t>is</w:t>
      </w:r>
      <w:r>
        <w:rPr>
          <w:sz w:val="22"/>
          <w:szCs w:val="22"/>
        </w:rPr>
        <w:t xml:space="preserve"> excited about this next chapter for our company and our industry,”</w:t>
      </w:r>
      <w:r w:rsidRPr="00F0309B">
        <w:rPr>
          <w:sz w:val="22"/>
          <w:szCs w:val="22"/>
        </w:rPr>
        <w:t xml:space="preserve"> added Blakey.</w:t>
      </w:r>
    </w:p>
    <w:p w14:paraId="676409FA" w14:textId="77777777" w:rsidR="00362527" w:rsidRPr="00F0309B" w:rsidRDefault="00362527" w:rsidP="00362527">
      <w:pPr>
        <w:rPr>
          <w:sz w:val="22"/>
          <w:szCs w:val="22"/>
        </w:rPr>
      </w:pPr>
    </w:p>
    <w:p w14:paraId="03DF99DC" w14:textId="228C25A9" w:rsidR="00362527" w:rsidRPr="00F0309B" w:rsidRDefault="00362527" w:rsidP="00362527">
      <w:pPr>
        <w:rPr>
          <w:sz w:val="22"/>
          <w:szCs w:val="22"/>
        </w:rPr>
      </w:pPr>
      <w:r w:rsidRPr="00F0309B">
        <w:rPr>
          <w:sz w:val="22"/>
          <w:szCs w:val="22"/>
        </w:rPr>
        <w:t xml:space="preserve">The vessel will be built out of an existing barge hull that will be towed from the Gulf of Mexico </w:t>
      </w:r>
      <w:r w:rsidR="00900FD0" w:rsidRPr="00F0309B">
        <w:rPr>
          <w:sz w:val="22"/>
          <w:szCs w:val="22"/>
        </w:rPr>
        <w:t>to Washington State</w:t>
      </w:r>
      <w:r w:rsidRPr="00F0309B">
        <w:rPr>
          <w:sz w:val="22"/>
          <w:szCs w:val="22"/>
        </w:rPr>
        <w:t>. Following construction, the finished vessel will make its way to Alaska’s Bristol Bay</w:t>
      </w:r>
      <w:r w:rsidR="00A05D6E" w:rsidRPr="00F0309B">
        <w:rPr>
          <w:sz w:val="22"/>
          <w:szCs w:val="22"/>
        </w:rPr>
        <w:t xml:space="preserve"> </w:t>
      </w:r>
      <w:r w:rsidRPr="00F0309B">
        <w:rPr>
          <w:sz w:val="22"/>
          <w:szCs w:val="22"/>
        </w:rPr>
        <w:t xml:space="preserve">where state-of-the-art technology will improve the salmon’s path from fishermen to customer by consolidating freezing, shipping, storing, and reprocessing operations. </w:t>
      </w:r>
    </w:p>
    <w:p w14:paraId="3F845B8A" w14:textId="53B89E64" w:rsidR="00900FD0" w:rsidRPr="00F0309B" w:rsidRDefault="00900FD0" w:rsidP="00362527">
      <w:pPr>
        <w:rPr>
          <w:sz w:val="22"/>
          <w:szCs w:val="22"/>
        </w:rPr>
      </w:pPr>
    </w:p>
    <w:p w14:paraId="341E3ED3" w14:textId="08B94844" w:rsidR="00362527" w:rsidRPr="00F0309B" w:rsidRDefault="00A05D6E" w:rsidP="00DA7278">
      <w:pPr>
        <w:rPr>
          <w:sz w:val="22"/>
          <w:szCs w:val="22"/>
        </w:rPr>
      </w:pPr>
      <w:r w:rsidRPr="00F0309B">
        <w:rPr>
          <w:sz w:val="22"/>
          <w:szCs w:val="22"/>
        </w:rPr>
        <w:t xml:space="preserve">Northline Seafoods recently closed on a </w:t>
      </w:r>
      <w:r w:rsidR="00862B26" w:rsidRPr="00F0309B">
        <w:rPr>
          <w:sz w:val="22"/>
          <w:szCs w:val="22"/>
        </w:rPr>
        <w:t>$40M</w:t>
      </w:r>
      <w:r w:rsidR="00265A48" w:rsidRPr="00F0309B">
        <w:rPr>
          <w:sz w:val="22"/>
          <w:szCs w:val="22"/>
        </w:rPr>
        <w:t xml:space="preserve"> </w:t>
      </w:r>
      <w:hyperlink r:id="rId6" w:history="1">
        <w:r w:rsidR="00265A48" w:rsidRPr="00F0309B">
          <w:rPr>
            <w:rStyle w:val="Hyperlink"/>
            <w:sz w:val="22"/>
            <w:szCs w:val="22"/>
          </w:rPr>
          <w:t>USDA backed guarantee Food Supply Chain</w:t>
        </w:r>
      </w:hyperlink>
      <w:r w:rsidR="00265A48" w:rsidRPr="00F0309B">
        <w:rPr>
          <w:sz w:val="22"/>
          <w:szCs w:val="22"/>
        </w:rPr>
        <w:t xml:space="preserve"> loan</w:t>
      </w:r>
      <w:r w:rsidRPr="00F0309B">
        <w:rPr>
          <w:sz w:val="22"/>
          <w:szCs w:val="22"/>
        </w:rPr>
        <w:t xml:space="preserve"> for the Hannah project that was made possible by the </w:t>
      </w:r>
      <w:r w:rsidR="00265A48" w:rsidRPr="00F0309B">
        <w:rPr>
          <w:sz w:val="22"/>
          <w:szCs w:val="22"/>
        </w:rPr>
        <w:t xml:space="preserve">Biden Administration’s “Build Back Better” initiative, </w:t>
      </w:r>
      <w:r w:rsidRPr="00F0309B">
        <w:rPr>
          <w:sz w:val="22"/>
          <w:szCs w:val="22"/>
        </w:rPr>
        <w:t xml:space="preserve">and </w:t>
      </w:r>
      <w:r w:rsidR="00265A48" w:rsidRPr="00F0309B">
        <w:rPr>
          <w:sz w:val="22"/>
          <w:szCs w:val="22"/>
        </w:rPr>
        <w:t xml:space="preserve">financed by </w:t>
      </w:r>
      <w:hyperlink r:id="rId7" w:history="1">
        <w:r w:rsidR="00265A48" w:rsidRPr="00F0309B">
          <w:rPr>
            <w:rStyle w:val="Hyperlink"/>
            <w:sz w:val="22"/>
            <w:szCs w:val="22"/>
          </w:rPr>
          <w:t>Greater Commercial Lending</w:t>
        </w:r>
      </w:hyperlink>
      <w:r w:rsidR="00265A48" w:rsidRPr="00F0309B">
        <w:rPr>
          <w:sz w:val="22"/>
          <w:szCs w:val="22"/>
        </w:rPr>
        <w:t xml:space="preserve"> (GCL), which provides loans to businesses and organizations in under-served and rural communities.</w:t>
      </w:r>
      <w:r w:rsidR="00DA7278" w:rsidRPr="00DA7278">
        <w:rPr>
          <w:sz w:val="22"/>
          <w:szCs w:val="22"/>
        </w:rPr>
        <w:t xml:space="preserve"> </w:t>
      </w:r>
      <w:r w:rsidR="00DA7278">
        <w:rPr>
          <w:sz w:val="22"/>
          <w:szCs w:val="22"/>
        </w:rPr>
        <w:t>Northline also teamed with Zachary Scott, a Seattle-based investment banking firm with deep ties to the seafood industry, to raise $62.5M of capital to support the company in its development.</w:t>
      </w:r>
    </w:p>
    <w:p w14:paraId="7C157798" w14:textId="5E9A0EDC" w:rsidR="001A52CC" w:rsidRPr="00F0309B" w:rsidRDefault="001A52CC" w:rsidP="00362527">
      <w:pPr>
        <w:rPr>
          <w:sz w:val="22"/>
          <w:szCs w:val="22"/>
        </w:rPr>
      </w:pPr>
    </w:p>
    <w:p w14:paraId="1573BB42" w14:textId="10FA92AF" w:rsidR="00362527" w:rsidRDefault="00362527" w:rsidP="00362527">
      <w:pPr>
        <w:rPr>
          <w:sz w:val="22"/>
          <w:szCs w:val="22"/>
        </w:rPr>
      </w:pPr>
    </w:p>
    <w:p w14:paraId="77D9EB82" w14:textId="7E2CD34F" w:rsidR="00F02955" w:rsidRDefault="00F02955" w:rsidP="00362527">
      <w:pPr>
        <w:rPr>
          <w:sz w:val="22"/>
          <w:szCs w:val="22"/>
        </w:rPr>
      </w:pPr>
    </w:p>
    <w:p w14:paraId="18B36BEC" w14:textId="77777777" w:rsidR="00F02955" w:rsidRPr="00F0309B" w:rsidRDefault="00F02955" w:rsidP="00362527">
      <w:pPr>
        <w:rPr>
          <w:sz w:val="22"/>
          <w:szCs w:val="22"/>
        </w:rPr>
      </w:pPr>
    </w:p>
    <w:p w14:paraId="13E39956" w14:textId="77777777" w:rsidR="00362527" w:rsidRPr="00F0309B" w:rsidRDefault="00362527" w:rsidP="00362527">
      <w:pPr>
        <w:rPr>
          <w:b/>
          <w:bCs/>
          <w:sz w:val="22"/>
          <w:szCs w:val="22"/>
          <w:u w:val="single"/>
        </w:rPr>
      </w:pPr>
      <w:r w:rsidRPr="00F0309B">
        <w:rPr>
          <w:b/>
          <w:bCs/>
          <w:sz w:val="22"/>
          <w:szCs w:val="22"/>
          <w:u w:val="single"/>
        </w:rPr>
        <w:t>How it Works</w:t>
      </w:r>
    </w:p>
    <w:p w14:paraId="3456692A" w14:textId="7BFED153" w:rsidR="00362527" w:rsidRDefault="00362527" w:rsidP="00362527">
      <w:pPr>
        <w:rPr>
          <w:sz w:val="22"/>
          <w:szCs w:val="22"/>
        </w:rPr>
      </w:pPr>
      <w:r w:rsidRPr="00F0309B">
        <w:rPr>
          <w:sz w:val="22"/>
          <w:szCs w:val="22"/>
        </w:rPr>
        <w:t xml:space="preserve">The Hannah soon be able to buy, process, ship and store their own fish on a single vertically integrated platform. This eliminates the number </w:t>
      </w:r>
      <w:proofErr w:type="gramStart"/>
      <w:r w:rsidRPr="00F0309B">
        <w:rPr>
          <w:sz w:val="22"/>
          <w:szCs w:val="22"/>
        </w:rPr>
        <w:t xml:space="preserve">of  </w:t>
      </w:r>
      <w:r w:rsidR="00E46C3E">
        <w:rPr>
          <w:sz w:val="22"/>
          <w:szCs w:val="22"/>
        </w:rPr>
        <w:t>third</w:t>
      </w:r>
      <w:proofErr w:type="gramEnd"/>
      <w:r w:rsidR="00E46C3E">
        <w:rPr>
          <w:sz w:val="22"/>
          <w:szCs w:val="22"/>
        </w:rPr>
        <w:t>-</w:t>
      </w:r>
      <w:r w:rsidRPr="00F0309B">
        <w:rPr>
          <w:sz w:val="22"/>
          <w:szCs w:val="22"/>
        </w:rPr>
        <w:t>party hands Bristol Bay salmon passes through before reaching the customer</w:t>
      </w:r>
      <w:r w:rsidR="00690FE4">
        <w:rPr>
          <w:sz w:val="22"/>
          <w:szCs w:val="22"/>
        </w:rPr>
        <w:t>,</w:t>
      </w:r>
      <w:r w:rsidRPr="00F0309B">
        <w:rPr>
          <w:sz w:val="22"/>
          <w:szCs w:val="22"/>
        </w:rPr>
        <w:t xml:space="preserve"> </w:t>
      </w:r>
      <w:r w:rsidR="00E46C3E">
        <w:rPr>
          <w:sz w:val="22"/>
          <w:szCs w:val="22"/>
        </w:rPr>
        <w:t>leading</w:t>
      </w:r>
      <w:r w:rsidRPr="00F0309B">
        <w:rPr>
          <w:sz w:val="22"/>
          <w:szCs w:val="22"/>
        </w:rPr>
        <w:t xml:space="preserve"> to more transparency and better quality. The “Hannah’s” on-board refrigeration system allows the fish to be flash frozen whole, so when it moves to Bellingham at the end of the season, processing can be spread out over time, creating year-round jobs for processors, engineers, maintenance staff, sales and logistics personnel, and corporate management staff.</w:t>
      </w:r>
    </w:p>
    <w:p w14:paraId="79B1655E" w14:textId="258AD00B" w:rsidR="001C7D8A" w:rsidRDefault="001C7D8A" w:rsidP="00362527">
      <w:pPr>
        <w:rPr>
          <w:sz w:val="22"/>
          <w:szCs w:val="22"/>
        </w:rPr>
      </w:pPr>
    </w:p>
    <w:p w14:paraId="595C0A70" w14:textId="7DB78F50" w:rsidR="001C7D8A" w:rsidRPr="00F0309B" w:rsidRDefault="001C7D8A" w:rsidP="00362527">
      <w:pPr>
        <w:rPr>
          <w:b/>
          <w:bCs/>
          <w:sz w:val="22"/>
          <w:szCs w:val="22"/>
          <w:u w:val="single"/>
        </w:rPr>
      </w:pPr>
      <w:r w:rsidRPr="001C7D8A">
        <w:rPr>
          <w:i/>
          <w:iCs/>
          <w:sz w:val="22"/>
          <w:szCs w:val="22"/>
        </w:rPr>
        <w:t>Animation Available:</w:t>
      </w:r>
      <w:r>
        <w:rPr>
          <w:sz w:val="22"/>
          <w:szCs w:val="22"/>
        </w:rPr>
        <w:t xml:space="preserve"> </w:t>
      </w:r>
      <w:hyperlink r:id="rId8" w:history="1">
        <w:r w:rsidR="00406921" w:rsidRPr="007745AC">
          <w:rPr>
            <w:rStyle w:val="Hyperlink"/>
            <w:sz w:val="22"/>
            <w:szCs w:val="22"/>
          </w:rPr>
          <w:t>https://www.youtube.com/watch?v=tvREkXCGSNc</w:t>
        </w:r>
      </w:hyperlink>
      <w:r w:rsidR="00406921">
        <w:rPr>
          <w:sz w:val="22"/>
          <w:szCs w:val="22"/>
        </w:rPr>
        <w:t xml:space="preserve"> </w:t>
      </w:r>
    </w:p>
    <w:p w14:paraId="27AFDEB3" w14:textId="77777777" w:rsidR="001A52CC" w:rsidRPr="00F0309B" w:rsidRDefault="001A52CC" w:rsidP="00362527">
      <w:pPr>
        <w:rPr>
          <w:sz w:val="22"/>
          <w:szCs w:val="22"/>
        </w:rPr>
      </w:pPr>
    </w:p>
    <w:p w14:paraId="720D411A" w14:textId="77777777" w:rsidR="00362527" w:rsidRPr="00F0309B" w:rsidRDefault="00362527" w:rsidP="00362527">
      <w:pPr>
        <w:rPr>
          <w:b/>
          <w:bCs/>
          <w:sz w:val="22"/>
          <w:szCs w:val="22"/>
          <w:u w:val="single"/>
        </w:rPr>
      </w:pPr>
      <w:r w:rsidRPr="00F0309B">
        <w:rPr>
          <w:b/>
          <w:bCs/>
          <w:sz w:val="22"/>
          <w:szCs w:val="22"/>
          <w:u w:val="single"/>
        </w:rPr>
        <w:t>About Northline Seafoods</w:t>
      </w:r>
    </w:p>
    <w:p w14:paraId="01878247" w14:textId="3DA645FB" w:rsidR="00362527" w:rsidRDefault="00362527" w:rsidP="00362527">
      <w:pPr>
        <w:rPr>
          <w:sz w:val="22"/>
          <w:szCs w:val="22"/>
        </w:rPr>
      </w:pPr>
      <w:r w:rsidRPr="00F0309B">
        <w:rPr>
          <w:sz w:val="22"/>
          <w:szCs w:val="22"/>
        </w:rPr>
        <w:t>Northline Seafoods is a seafood processing company Headquartered in Sitka, Alaska that freezes wild salmon at the source, starting in Bristol Bay. Northline's value-retention processing model creates a high-quality product, provides increased economic opportunities for fishermen, and responsibly utilizes a valuable natural resource.</w:t>
      </w:r>
    </w:p>
    <w:p w14:paraId="2ED77B23" w14:textId="1B9BB619" w:rsidR="004C6561" w:rsidRDefault="004C6561" w:rsidP="00362527">
      <w:pPr>
        <w:rPr>
          <w:sz w:val="22"/>
          <w:szCs w:val="22"/>
        </w:rPr>
      </w:pPr>
    </w:p>
    <w:p w14:paraId="3FA5A264" w14:textId="7BDEB5D6" w:rsidR="004C6561" w:rsidRPr="004C6561" w:rsidRDefault="004C6561" w:rsidP="00362527">
      <w:pPr>
        <w:rPr>
          <w:i/>
          <w:iCs/>
          <w:sz w:val="22"/>
          <w:szCs w:val="22"/>
        </w:rPr>
      </w:pPr>
      <w:r w:rsidRPr="004C6561">
        <w:rPr>
          <w:i/>
          <w:iCs/>
          <w:sz w:val="22"/>
          <w:szCs w:val="22"/>
        </w:rPr>
        <w:t>For Media Inquiries Contact:</w:t>
      </w:r>
    </w:p>
    <w:p w14:paraId="29F2D0C6" w14:textId="24AE4239" w:rsidR="004C6561" w:rsidRDefault="00000000" w:rsidP="00362527">
      <w:pPr>
        <w:rPr>
          <w:sz w:val="22"/>
          <w:szCs w:val="22"/>
        </w:rPr>
      </w:pPr>
      <w:hyperlink r:id="rId9" w:history="1">
        <w:r w:rsidR="004C6561" w:rsidRPr="007745AC">
          <w:rPr>
            <w:rStyle w:val="Hyperlink"/>
            <w:sz w:val="22"/>
            <w:szCs w:val="22"/>
          </w:rPr>
          <w:t>media@northlineseafoods.com</w:t>
        </w:r>
      </w:hyperlink>
    </w:p>
    <w:p w14:paraId="51DD93CF" w14:textId="335E9DDA" w:rsidR="004C6561" w:rsidRDefault="004C6561" w:rsidP="00362527">
      <w:pPr>
        <w:rPr>
          <w:sz w:val="22"/>
          <w:szCs w:val="22"/>
        </w:rPr>
      </w:pPr>
      <w:r>
        <w:rPr>
          <w:sz w:val="22"/>
          <w:szCs w:val="22"/>
        </w:rPr>
        <w:t>or</w:t>
      </w:r>
    </w:p>
    <w:p w14:paraId="4FDA94B4" w14:textId="69313712" w:rsidR="004C6561" w:rsidRDefault="004C6561" w:rsidP="00362527">
      <w:pPr>
        <w:rPr>
          <w:sz w:val="22"/>
          <w:szCs w:val="22"/>
        </w:rPr>
      </w:pPr>
      <w:r>
        <w:rPr>
          <w:sz w:val="22"/>
          <w:szCs w:val="22"/>
        </w:rPr>
        <w:t>Nathan Wilson</w:t>
      </w:r>
    </w:p>
    <w:p w14:paraId="201A941E" w14:textId="2453158F" w:rsidR="004C6561" w:rsidRDefault="00000000" w:rsidP="00362527">
      <w:pPr>
        <w:rPr>
          <w:sz w:val="22"/>
          <w:szCs w:val="22"/>
        </w:rPr>
      </w:pPr>
      <w:hyperlink r:id="rId10" w:history="1">
        <w:r w:rsidR="004C6561" w:rsidRPr="007745AC">
          <w:rPr>
            <w:rStyle w:val="Hyperlink"/>
            <w:sz w:val="22"/>
            <w:szCs w:val="22"/>
          </w:rPr>
          <w:t>nathanw@strategies360.com</w:t>
        </w:r>
      </w:hyperlink>
    </w:p>
    <w:p w14:paraId="72BFDDFC" w14:textId="77777777" w:rsidR="004C6561" w:rsidRPr="00F0309B" w:rsidRDefault="004C6561" w:rsidP="00362527">
      <w:pPr>
        <w:rPr>
          <w:sz w:val="22"/>
          <w:szCs w:val="22"/>
        </w:rPr>
      </w:pPr>
    </w:p>
    <w:p w14:paraId="02209751" w14:textId="70A2DE7D" w:rsidR="0050524E" w:rsidRDefault="0050524E"/>
    <w:p w14:paraId="2E67CA9E" w14:textId="08CE9BFE" w:rsidR="00862EC5" w:rsidRDefault="00862EC5" w:rsidP="00862EC5">
      <w:pPr>
        <w:jc w:val="center"/>
      </w:pPr>
      <w:r>
        <w:rPr>
          <w:noProof/>
        </w:rPr>
        <w:lastRenderedPageBreak/>
        <w:drawing>
          <wp:inline distT="0" distB="0" distL="0" distR="0" wp14:anchorId="24F4F770" wp14:editId="37ABDD27">
            <wp:extent cx="3719744" cy="2017246"/>
            <wp:effectExtent l="0" t="0" r="190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37731" cy="2027000"/>
                    </a:xfrm>
                    <a:prstGeom prst="rect">
                      <a:avLst/>
                    </a:prstGeom>
                  </pic:spPr>
                </pic:pic>
              </a:graphicData>
            </a:graphic>
          </wp:inline>
        </w:drawing>
      </w:r>
      <w:r>
        <w:rPr>
          <w:noProof/>
        </w:rPr>
        <w:drawing>
          <wp:inline distT="0" distB="0" distL="0" distR="0" wp14:anchorId="7FD52B54" wp14:editId="0F04B48D">
            <wp:extent cx="3471169" cy="26823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05091" cy="2708580"/>
                    </a:xfrm>
                    <a:prstGeom prst="rect">
                      <a:avLst/>
                    </a:prstGeom>
                  </pic:spPr>
                </pic:pic>
              </a:graphicData>
            </a:graphic>
          </wp:inline>
        </w:drawing>
      </w:r>
    </w:p>
    <w:sectPr w:rsidR="00862E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D90422"/>
    <w:multiLevelType w:val="hybridMultilevel"/>
    <w:tmpl w:val="89DE8B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184638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527"/>
    <w:rsid w:val="000306B8"/>
    <w:rsid w:val="001A52CC"/>
    <w:rsid w:val="001C7D8A"/>
    <w:rsid w:val="00265A48"/>
    <w:rsid w:val="002A4034"/>
    <w:rsid w:val="00355A04"/>
    <w:rsid w:val="00362527"/>
    <w:rsid w:val="003E4B2F"/>
    <w:rsid w:val="003F47A6"/>
    <w:rsid w:val="00406921"/>
    <w:rsid w:val="004C6561"/>
    <w:rsid w:val="004F01B7"/>
    <w:rsid w:val="0050524E"/>
    <w:rsid w:val="00507814"/>
    <w:rsid w:val="005F230C"/>
    <w:rsid w:val="00682E70"/>
    <w:rsid w:val="00690FE4"/>
    <w:rsid w:val="00692250"/>
    <w:rsid w:val="00715583"/>
    <w:rsid w:val="007E48CE"/>
    <w:rsid w:val="0080374B"/>
    <w:rsid w:val="00862B26"/>
    <w:rsid w:val="00862EC5"/>
    <w:rsid w:val="00865C07"/>
    <w:rsid w:val="00900FD0"/>
    <w:rsid w:val="009366CB"/>
    <w:rsid w:val="00962094"/>
    <w:rsid w:val="009843F3"/>
    <w:rsid w:val="00A024FC"/>
    <w:rsid w:val="00A05D6E"/>
    <w:rsid w:val="00A351C8"/>
    <w:rsid w:val="00AA5EF5"/>
    <w:rsid w:val="00AA738A"/>
    <w:rsid w:val="00AE5691"/>
    <w:rsid w:val="00B040A5"/>
    <w:rsid w:val="00D54A9C"/>
    <w:rsid w:val="00DA7278"/>
    <w:rsid w:val="00DC77A5"/>
    <w:rsid w:val="00DE3A99"/>
    <w:rsid w:val="00E213CF"/>
    <w:rsid w:val="00E46C3E"/>
    <w:rsid w:val="00F02955"/>
    <w:rsid w:val="00F0309B"/>
    <w:rsid w:val="00F05B33"/>
    <w:rsid w:val="00F06E2C"/>
    <w:rsid w:val="00F42916"/>
    <w:rsid w:val="00FA4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102551"/>
  <w15:chartTrackingRefBased/>
  <w15:docId w15:val="{B10D40EB-739D-A849-9BEB-709BF7F8C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5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2527"/>
    <w:rPr>
      <w:color w:val="0563C1" w:themeColor="hyperlink"/>
      <w:u w:val="single"/>
    </w:rPr>
  </w:style>
  <w:style w:type="paragraph" w:styleId="ListParagraph">
    <w:name w:val="List Paragraph"/>
    <w:basedOn w:val="Normal"/>
    <w:uiPriority w:val="34"/>
    <w:qFormat/>
    <w:rsid w:val="00362527"/>
    <w:pPr>
      <w:ind w:left="720"/>
      <w:contextualSpacing/>
    </w:pPr>
  </w:style>
  <w:style w:type="paragraph" w:styleId="Revision">
    <w:name w:val="Revision"/>
    <w:hidden/>
    <w:uiPriority w:val="99"/>
    <w:semiHidden/>
    <w:rsid w:val="003F47A6"/>
  </w:style>
  <w:style w:type="character" w:styleId="CommentReference">
    <w:name w:val="annotation reference"/>
    <w:basedOn w:val="DefaultParagraphFont"/>
    <w:uiPriority w:val="99"/>
    <w:semiHidden/>
    <w:unhideWhenUsed/>
    <w:rsid w:val="00862B26"/>
    <w:rPr>
      <w:sz w:val="16"/>
      <w:szCs w:val="16"/>
    </w:rPr>
  </w:style>
  <w:style w:type="paragraph" w:styleId="CommentText">
    <w:name w:val="annotation text"/>
    <w:basedOn w:val="Normal"/>
    <w:link w:val="CommentTextChar"/>
    <w:uiPriority w:val="99"/>
    <w:semiHidden/>
    <w:unhideWhenUsed/>
    <w:rsid w:val="00862B26"/>
    <w:rPr>
      <w:sz w:val="20"/>
      <w:szCs w:val="20"/>
    </w:rPr>
  </w:style>
  <w:style w:type="character" w:customStyle="1" w:styleId="CommentTextChar">
    <w:name w:val="Comment Text Char"/>
    <w:basedOn w:val="DefaultParagraphFont"/>
    <w:link w:val="CommentText"/>
    <w:uiPriority w:val="99"/>
    <w:semiHidden/>
    <w:rsid w:val="00862B26"/>
    <w:rPr>
      <w:sz w:val="20"/>
      <w:szCs w:val="20"/>
    </w:rPr>
  </w:style>
  <w:style w:type="paragraph" w:styleId="CommentSubject">
    <w:name w:val="annotation subject"/>
    <w:basedOn w:val="CommentText"/>
    <w:next w:val="CommentText"/>
    <w:link w:val="CommentSubjectChar"/>
    <w:uiPriority w:val="99"/>
    <w:semiHidden/>
    <w:unhideWhenUsed/>
    <w:rsid w:val="00862B26"/>
    <w:rPr>
      <w:b/>
      <w:bCs/>
    </w:rPr>
  </w:style>
  <w:style w:type="character" w:customStyle="1" w:styleId="CommentSubjectChar">
    <w:name w:val="Comment Subject Char"/>
    <w:basedOn w:val="CommentTextChar"/>
    <w:link w:val="CommentSubject"/>
    <w:uiPriority w:val="99"/>
    <w:semiHidden/>
    <w:rsid w:val="00862B26"/>
    <w:rPr>
      <w:b/>
      <w:bCs/>
      <w:sz w:val="20"/>
      <w:szCs w:val="20"/>
    </w:rPr>
  </w:style>
  <w:style w:type="character" w:styleId="UnresolvedMention">
    <w:name w:val="Unresolved Mention"/>
    <w:basedOn w:val="DefaultParagraphFont"/>
    <w:uiPriority w:val="99"/>
    <w:semiHidden/>
    <w:unhideWhenUsed/>
    <w:rsid w:val="00862B26"/>
    <w:rPr>
      <w:color w:val="605E5C"/>
      <w:shd w:val="clear" w:color="auto" w:fill="E1DFDD"/>
    </w:rPr>
  </w:style>
  <w:style w:type="character" w:styleId="FollowedHyperlink">
    <w:name w:val="FollowedHyperlink"/>
    <w:basedOn w:val="DefaultParagraphFont"/>
    <w:uiPriority w:val="99"/>
    <w:semiHidden/>
    <w:unhideWhenUsed/>
    <w:rsid w:val="001C7D8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tvREkXCGSNc"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reaterlending.com/"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d.usda.gov/food-supply-chain-guaranteed-loans" TargetMode="External"/><Relationship Id="rId11" Type="http://schemas.openxmlformats.org/officeDocument/2006/relationships/image" Target="media/image1.jpeg"/><Relationship Id="rId5" Type="http://schemas.openxmlformats.org/officeDocument/2006/relationships/hyperlink" Target="https://www.northlineseafoods.com/" TargetMode="External"/><Relationship Id="rId10" Type="http://schemas.openxmlformats.org/officeDocument/2006/relationships/hyperlink" Target="mailto:nathanw@strategies360.com" TargetMode="External"/><Relationship Id="rId4" Type="http://schemas.openxmlformats.org/officeDocument/2006/relationships/webSettings" Target="webSettings.xml"/><Relationship Id="rId9" Type="http://schemas.openxmlformats.org/officeDocument/2006/relationships/hyperlink" Target="mailto:media@northlineseafood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625</Words>
  <Characters>3565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Wilson</dc:creator>
  <cp:keywords/>
  <dc:description/>
  <cp:lastModifiedBy>Ben Blakey</cp:lastModifiedBy>
  <cp:revision>2</cp:revision>
  <dcterms:created xsi:type="dcterms:W3CDTF">2022-11-30T05:46:00Z</dcterms:created>
  <dcterms:modified xsi:type="dcterms:W3CDTF">2022-11-30T05:46:00Z</dcterms:modified>
</cp:coreProperties>
</file>