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57564E" w:rsidP="00351A4B" w:rsidRDefault="0057564E" w14:paraId="18299339" w14:textId="0D9FC710">
      <w:pPr>
        <w:jc w:val="center"/>
        <w:rPr>
          <w:color w:val="767171" w:themeColor="background2" w:themeShade="80"/>
          <w:sz w:val="20"/>
        </w:rPr>
      </w:pPr>
      <w:r w:rsidRPr="005D1ECC">
        <w:rPr>
          <w:noProof/>
        </w:rPr>
        <w:drawing>
          <wp:anchor distT="0" distB="0" distL="114300" distR="114300" simplePos="0" relativeHeight="251658240" behindDoc="0" locked="0" layoutInCell="1" allowOverlap="1" wp14:anchorId="1829933F" wp14:editId="5A8F6B20">
            <wp:simplePos x="0" y="0"/>
            <wp:positionH relativeFrom="column">
              <wp:posOffset>-190500</wp:posOffset>
            </wp:positionH>
            <wp:positionV relativeFrom="paragraph">
              <wp:posOffset>8890</wp:posOffset>
            </wp:positionV>
            <wp:extent cx="2240280" cy="1115568"/>
            <wp:effectExtent l="0" t="0" r="7620" b="8890"/>
            <wp:wrapSquare wrapText="bothSides"/>
            <wp:docPr id="1" name="Picture 1" descr="H:\Logos and Lists\SSD Logo Images\SSD Logo Horizontal Open [full-c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s and Lists\SSD Logo Images\SSD Logo Horizontal Open [full-color].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40280" cy="1115568"/>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Pr="00B22FE3" w:rsidR="00137292" w:rsidP="00B22FE3" w:rsidRDefault="0057564E" w14:paraId="1829933D" w14:textId="5363E230">
      <w:pPr>
        <w:tabs>
          <w:tab w:val="left" w:pos="1530"/>
        </w:tabs>
        <w:jc w:val="right"/>
        <w:rPr>
          <w:color w:val="767171" w:themeColor="background2" w:themeShade="80"/>
          <w:sz w:val="20"/>
        </w:rPr>
      </w:pPr>
      <w:r w:rsidRPr="0013611B">
        <w:rPr>
          <w:color w:val="767171" w:themeColor="background2" w:themeShade="80"/>
          <w:sz w:val="20"/>
        </w:rPr>
        <w:t>300 Kostrometinoff Street</w:t>
      </w:r>
      <w:r w:rsidRPr="0013611B">
        <w:rPr>
          <w:color w:val="767171" w:themeColor="background2" w:themeShade="80"/>
          <w:sz w:val="20"/>
        </w:rPr>
        <w:br/>
      </w:r>
      <w:r w:rsidRPr="0013611B">
        <w:rPr>
          <w:color w:val="767171" w:themeColor="background2" w:themeShade="80"/>
          <w:sz w:val="20"/>
        </w:rPr>
        <w:t>Sitka, Alaska 99835</w:t>
      </w:r>
      <w:r w:rsidRPr="0013611B">
        <w:rPr>
          <w:color w:val="767171" w:themeColor="background2" w:themeShade="80"/>
          <w:sz w:val="20"/>
        </w:rPr>
        <w:br/>
      </w:r>
      <w:r w:rsidRPr="0013611B">
        <w:rPr>
          <w:color w:val="767171" w:themeColor="background2" w:themeShade="80"/>
          <w:sz w:val="20"/>
        </w:rPr>
        <w:t>Phone: (907) 747-8622</w:t>
      </w:r>
      <w:r w:rsidRPr="0013611B">
        <w:rPr>
          <w:color w:val="767171" w:themeColor="background2" w:themeShade="80"/>
          <w:sz w:val="20"/>
        </w:rPr>
        <w:br/>
      </w:r>
      <w:r w:rsidRPr="0013611B">
        <w:rPr>
          <w:color w:val="767171" w:themeColor="background2" w:themeShade="80"/>
          <w:sz w:val="20"/>
        </w:rPr>
        <w:t>Fax: (907) 966-1260</w:t>
      </w:r>
      <w:r w:rsidRPr="0013611B">
        <w:rPr>
          <w:color w:val="767171" w:themeColor="background2" w:themeShade="80"/>
          <w:sz w:val="20"/>
        </w:rPr>
        <w:br/>
      </w:r>
      <w:hyperlink w:history="1" r:id="rId8">
        <w:r w:rsidRPr="00FE3F5A">
          <w:rPr>
            <w:rStyle w:val="Hyperlink"/>
            <w:color w:val="767171" w:themeColor="background2" w:themeShade="80"/>
            <w:sz w:val="20"/>
            <w:u w:val="none"/>
          </w:rPr>
          <w:t>www.sitkaschools.org</w:t>
        </w:r>
      </w:hyperlink>
    </w:p>
    <w:p w:rsidR="00277112" w:rsidP="00496078" w:rsidRDefault="00277112" w14:paraId="792FC5EA" w14:textId="1F7E9146">
      <w:pPr>
        <w:pStyle w:val="Body"/>
        <w:rPr>
          <w:color w:val="auto"/>
          <w:sz w:val="28"/>
          <w:szCs w:val="28"/>
        </w:rPr>
      </w:pPr>
    </w:p>
    <w:p w:rsidR="00382A2B" w:rsidP="00382A2B" w:rsidRDefault="00382A2B" w14:paraId="00C7329B" w14:textId="70A79BEE">
      <w:pPr>
        <w:spacing w:before="240" w:after="120"/>
        <w:rPr>
          <w:rFonts w:ascii="SoleilW01-Regular" w:hAnsi="SoleilW01-Regular"/>
        </w:rPr>
      </w:pPr>
      <w:r>
        <w:rPr>
          <w:rFonts w:ascii="SoleilW01-Regular" w:hAnsi="SoleilW01-Regular"/>
        </w:rPr>
        <w:t xml:space="preserve">Date:       </w:t>
      </w:r>
      <w:r w:rsidR="00570873">
        <w:rPr>
          <w:rFonts w:ascii="SoleilW01-Regular" w:hAnsi="SoleilW01-Regular"/>
        </w:rPr>
        <w:t>January</w:t>
      </w:r>
      <w:r w:rsidR="00D24CF1">
        <w:rPr>
          <w:rFonts w:ascii="SoleilW01-Regular" w:hAnsi="SoleilW01-Regular"/>
        </w:rPr>
        <w:t xml:space="preserve"> 23, 2024</w:t>
      </w:r>
    </w:p>
    <w:p w:rsidR="00382A2B" w:rsidP="00382A2B" w:rsidRDefault="00382A2B" w14:paraId="74ED092C" w14:textId="77777777">
      <w:pPr>
        <w:rPr>
          <w:rFonts w:ascii="SoleilW01-Regular" w:hAnsi="SoleilW01-Regular"/>
        </w:rPr>
      </w:pPr>
      <w:r>
        <w:rPr>
          <w:rFonts w:ascii="SoleilW01-Regular" w:hAnsi="SoleilW01-Regular"/>
        </w:rPr>
        <w:t>To:           All Media</w:t>
      </w:r>
    </w:p>
    <w:p w:rsidR="00382A2B" w:rsidP="00D24CF1" w:rsidRDefault="00382A2B" w14:paraId="5AE001A0" w14:textId="1EA06809">
      <w:pPr>
        <w:rPr>
          <w:rFonts w:ascii="SoleilW01-Regular" w:hAnsi="SoleilW01-Regular"/>
        </w:rPr>
      </w:pPr>
      <w:r>
        <w:rPr>
          <w:rFonts w:ascii="SoleilW01-Regular" w:hAnsi="SoleilW01-Regular"/>
        </w:rPr>
        <w:t xml:space="preserve">From:      </w:t>
      </w:r>
      <w:r w:rsidR="00D24CF1">
        <w:rPr>
          <w:rFonts w:ascii="SoleilW01-Regular" w:hAnsi="SoleilW01-Regular"/>
        </w:rPr>
        <w:t>Tristan Guevin, Sitka School Board President</w:t>
      </w:r>
    </w:p>
    <w:p w:rsidR="003D6CD1" w:rsidP="00057F2A" w:rsidRDefault="00382A2B" w14:paraId="4537B4B5" w14:textId="02617747">
      <w:pPr>
        <w:spacing w:after="240"/>
        <w:rPr>
          <w:rFonts w:ascii="SoleilW01-Regular" w:hAnsi="SoleilW01-Regular"/>
        </w:rPr>
      </w:pPr>
      <w:r>
        <w:rPr>
          <w:rFonts w:ascii="SoleilW01-Regular" w:hAnsi="SoleilW01-Regular"/>
        </w:rPr>
        <w:t xml:space="preserve">Re:          Immediate </w:t>
      </w:r>
      <w:r w:rsidR="00570873">
        <w:rPr>
          <w:rFonts w:ascii="SoleilW01-Regular" w:hAnsi="SoleilW01-Regular"/>
        </w:rPr>
        <w:t>Press</w:t>
      </w:r>
      <w:r>
        <w:rPr>
          <w:rFonts w:ascii="SoleilW01-Regular" w:hAnsi="SoleilW01-Regular"/>
        </w:rPr>
        <w:t xml:space="preserve"> Release</w:t>
      </w:r>
    </w:p>
    <w:p w:rsidRPr="00057F2A" w:rsidR="00B25B05" w:rsidP="00CD27EC" w:rsidRDefault="00B25B05" w14:paraId="2278F6C7" w14:textId="6B5CB19F">
      <w:pPr>
        <w:spacing w:after="240"/>
        <w:jc w:val="center"/>
        <w:rPr>
          <w:rFonts w:ascii="SoleilW01-Regular" w:hAnsi="SoleilW01-Regular"/>
        </w:rPr>
      </w:pPr>
      <w:r>
        <w:rPr>
          <w:rFonts w:ascii="SoleilW01-Regular" w:hAnsi="SoleilW01-Regular"/>
        </w:rPr>
        <w:t>**********</w:t>
      </w:r>
    </w:p>
    <w:p w:rsidR="003D6CD1" w:rsidP="003D6CD1" w:rsidRDefault="003D6CD1" w14:paraId="226796D2" w14:textId="3CA6D530">
      <w:r w:rsidRPr="0E3ED728" w:rsidR="003D6CD1">
        <w:rPr>
          <w:b w:val="1"/>
          <w:bCs w:val="1"/>
        </w:rPr>
        <w:t>S</w:t>
      </w:r>
      <w:r w:rsidRPr="0E3ED728" w:rsidR="003D6CD1">
        <w:rPr>
          <w:b w:val="1"/>
          <w:bCs w:val="1"/>
        </w:rPr>
        <w:t>itka, Alaska:</w:t>
      </w:r>
      <w:r w:rsidR="003D6CD1">
        <w:rPr/>
        <w:t xml:space="preserve"> In a special meeting held Saturday, January 20, 2024, the Sitka School District (SSD) School Board met to review the application materials for the open position of Superintendent of Sitka School District. Prior to the meeting, </w:t>
      </w:r>
      <w:r w:rsidR="023DE40E">
        <w:rPr/>
        <w:t>the Association</w:t>
      </w:r>
      <w:r w:rsidR="003D6CD1">
        <w:rPr/>
        <w:t xml:space="preserve"> of Alaska School Boards, contracted by the school board to facilitate the search for a new superintendent, conducted background checks of the nine applicants for the position of SSD Superintendent. </w:t>
      </w:r>
    </w:p>
    <w:p w:rsidR="003D6CD1" w:rsidP="003D6CD1" w:rsidRDefault="003D6CD1" w14:paraId="7B11AE55" w14:textId="77777777"/>
    <w:p w:rsidR="003D6CD1" w:rsidP="003D6CD1" w:rsidRDefault="003D6CD1" w14:paraId="7059EDFC" w14:textId="1E428289">
      <w:r w:rsidR="003D6CD1">
        <w:rPr/>
        <w:t xml:space="preserve">After reviewing the materials and qualifications of the applicants, and after conducting independent research and outreach to school board members, </w:t>
      </w:r>
      <w:r w:rsidR="003D6CD1">
        <w:rPr/>
        <w:t>staff</w:t>
      </w:r>
      <w:r w:rsidR="003D6CD1">
        <w:rPr/>
        <w:t xml:space="preserve"> and community members throughout the state, as well as </w:t>
      </w:r>
      <w:r w:rsidR="003D6CD1">
        <w:rPr/>
        <w:t>soliciting</w:t>
      </w:r>
      <w:r w:rsidR="003D6CD1">
        <w:rPr/>
        <w:t xml:space="preserve"> input from SSD stakeholders, and after hours of deliberation in executive session on Saturday, the Sitka School Board </w:t>
      </w:r>
      <w:r w:rsidR="5F2F1568">
        <w:rPr/>
        <w:t xml:space="preserve">reports </w:t>
      </w:r>
      <w:r w:rsidR="003D6CD1">
        <w:rPr/>
        <w:t>that only one candidate was moved forward to the finalist roun</w:t>
      </w:r>
      <w:r w:rsidR="003D6CD1">
        <w:rPr/>
        <w:t>d</w:t>
      </w:r>
      <w:r w:rsidR="003D6CD1">
        <w:rPr/>
        <w:t xml:space="preserve">. </w:t>
      </w:r>
      <w:r w:rsidR="003D6CD1">
        <w:rPr/>
        <w:t xml:space="preserve"> </w:t>
      </w:r>
      <w:r w:rsidR="003D6CD1">
        <w:rPr/>
        <w:t xml:space="preserve">We are excited to announce </w:t>
      </w:r>
      <w:r w:rsidR="003D6CD1">
        <w:rPr/>
        <w:t>Dr. Deidre Jenson</w:t>
      </w:r>
      <w:r w:rsidR="003D6CD1">
        <w:rPr/>
        <w:t>, the current SSD Assistant Superintendent,</w:t>
      </w:r>
      <w:r w:rsidR="003D6CD1">
        <w:rPr/>
        <w:t xml:space="preserve"> </w:t>
      </w:r>
      <w:r w:rsidR="003D6CD1">
        <w:rPr/>
        <w:t>as</w:t>
      </w:r>
      <w:r w:rsidR="003D6CD1">
        <w:rPr/>
        <w:t xml:space="preserve"> our sole finalist and the next Sitka School District Superintendent.</w:t>
      </w:r>
    </w:p>
    <w:p w:rsidR="003D6CD1" w:rsidP="003D6CD1" w:rsidRDefault="003D6CD1" w14:paraId="450BC72B" w14:textId="77777777"/>
    <w:p w:rsidR="003D6CD1" w:rsidP="003D6CD1" w:rsidRDefault="003D6CD1" w14:paraId="6FE4A8BD" w14:textId="72DCCAA6">
      <w:r w:rsidR="003D6CD1">
        <w:rPr/>
        <w:t xml:space="preserve">Of the nine applicants, Dr. </w:t>
      </w:r>
      <w:r w:rsidR="5FB3478A">
        <w:rPr/>
        <w:t xml:space="preserve">Deidre </w:t>
      </w:r>
      <w:r w:rsidR="003D6CD1">
        <w:rPr/>
        <w:t xml:space="preserve">Jenson was clearly the most qualified and </w:t>
      </w:r>
      <w:r w:rsidR="63976E60">
        <w:rPr/>
        <w:t xml:space="preserve">best </w:t>
      </w:r>
      <w:r w:rsidR="003D6CD1">
        <w:rPr/>
        <w:t>suited for the position. Dr. Jenson came to SSD at the end of the 2022 - 2023 school year after serving as the interim superintendent, school principal, and director of state and federal programs for the Southeast Island School District</w:t>
      </w:r>
      <w:r w:rsidR="32BCBF7D">
        <w:rPr/>
        <w:t xml:space="preserve">. She also spent </w:t>
      </w:r>
      <w:r w:rsidR="003D6CD1">
        <w:rPr/>
        <w:t>time as a principal, classroom teacher, special education teacher, and school counseling grant project director in Deering, Wrangell, and Kenai. In addition to her extensive experience in Alaska public schools as both a teacher and administrator, Deidre holds a Doctor of Education (</w:t>
      </w:r>
      <w:r w:rsidR="003D6CD1">
        <w:rPr/>
        <w:t>Ed.D</w:t>
      </w:r>
      <w:r w:rsidR="003D6CD1">
        <w:rPr/>
        <w:t>) from Gonzaga University where she studied educational leadership</w:t>
      </w:r>
      <w:r w:rsidR="05C63770">
        <w:rPr/>
        <w:t xml:space="preserve"> </w:t>
      </w:r>
      <w:r w:rsidR="003D6CD1">
        <w:rPr/>
        <w:t>(earning</w:t>
      </w:r>
      <w:r w:rsidR="003D6CD1">
        <w:rPr/>
        <w:t xml:space="preserve"> </w:t>
      </w:r>
      <w:r w:rsidR="003D6CD1">
        <w:rPr/>
        <w:t xml:space="preserve">a 4.0 GPA) </w:t>
      </w:r>
      <w:r w:rsidR="0C2CCDD4">
        <w:rPr/>
        <w:t xml:space="preserve">writing </w:t>
      </w:r>
      <w:r w:rsidR="003D6CD1">
        <w:rPr/>
        <w:t>her capstone on "Surviving, Living, and Thriving in Two Worlds: The Inupiaq Culture and the Western Education System"</w:t>
      </w:r>
      <w:r w:rsidR="686DDDDE">
        <w:rPr/>
        <w:t xml:space="preserve"> while there.</w:t>
      </w:r>
      <w:r w:rsidR="003D6CD1">
        <w:rPr/>
        <w:t xml:space="preserve"> </w:t>
      </w:r>
    </w:p>
    <w:p w:rsidR="003D6CD1" w:rsidP="003D6CD1" w:rsidRDefault="003D6CD1" w14:paraId="322A5EFC" w14:textId="77777777"/>
    <w:p w:rsidR="003D6CD1" w:rsidP="003D6CD1" w:rsidRDefault="003D6CD1" w14:paraId="1E8ABAFF" w14:textId="5356B429">
      <w:r w:rsidR="003D6CD1">
        <w:rPr/>
        <w:t xml:space="preserve">When Deidre came to Sitka last </w:t>
      </w:r>
      <w:r w:rsidR="003D6CD1">
        <w:rPr/>
        <w:t>year</w:t>
      </w:r>
      <w:r w:rsidR="003D6CD1">
        <w:rPr/>
        <w:t xml:space="preserve"> she hit the ground running. During her time in Sitka and with the Sitka School District, Deidre has shown herself to be an excellent assistant superintendent</w:t>
      </w:r>
      <w:r w:rsidR="77C83B12">
        <w:rPr/>
        <w:t xml:space="preserve">, </w:t>
      </w:r>
      <w:r w:rsidR="003D6CD1">
        <w:rPr/>
        <w:t xml:space="preserve">who stepped into the role of superintendent for more than a month this past fall when our current SSD Interim </w:t>
      </w:r>
      <w:r w:rsidR="003D6CD1">
        <w:rPr/>
        <w:t xml:space="preserve">Superintendent, Steve Bradshaw, was away on medical leave. </w:t>
      </w:r>
      <w:r w:rsidR="571AADAB">
        <w:rPr/>
        <w:t>She has shown herself to be someone approachable, who listens, and as someone who seeks answers and solutions. She is well liked and respected by school staff at all levels.</w:t>
      </w:r>
      <w:r w:rsidR="003D6CD1">
        <w:rPr/>
        <w:t xml:space="preserve"> </w:t>
      </w:r>
      <w:r w:rsidR="003D6CD1">
        <w:rPr/>
        <w:t>Deidre has shown a strong commitment to our community, to our students, and to our families, often seen around town at community events.</w:t>
      </w:r>
      <w:r w:rsidR="003D6CD1">
        <w:rPr/>
        <w:t xml:space="preserve"> </w:t>
      </w:r>
    </w:p>
    <w:p w:rsidR="003D6CD1" w:rsidP="003D6CD1" w:rsidRDefault="003D6CD1" w14:paraId="4B348D1F" w14:textId="77777777"/>
    <w:p w:rsidR="003D6CD1" w:rsidP="003D6CD1" w:rsidRDefault="003D6CD1" w14:paraId="3A16B8DA" w14:textId="4653D8E2">
      <w:r w:rsidR="003D6CD1">
        <w:rPr/>
        <w:t xml:space="preserve">We believe that Dr. Deidre Jenson is the highest </w:t>
      </w:r>
      <w:r w:rsidR="2A24259E">
        <w:rPr/>
        <w:t xml:space="preserve">caliber </w:t>
      </w:r>
      <w:r w:rsidR="003D6CD1">
        <w:rPr/>
        <w:t>candidate for SSD Superintendent, and we are fortunate as a district and community to have her as the leader of SSD in the coming years. We are confident that Deidre will bring stability and continuity to our district, a wealth of relevant experiences, knowledge</w:t>
      </w:r>
      <w:r w:rsidR="6262746B">
        <w:rPr/>
        <w:t>,</w:t>
      </w:r>
      <w:r w:rsidR="003D6CD1">
        <w:rPr/>
        <w:t xml:space="preserve"> and skills, a renewed energy, and excellent qualifications. </w:t>
      </w:r>
    </w:p>
    <w:p w:rsidR="003D6CD1" w:rsidP="003D6CD1" w:rsidRDefault="003D6CD1" w14:paraId="14BE4DD4" w14:textId="77777777"/>
    <w:p w:rsidR="003D6CD1" w:rsidP="003D6CD1" w:rsidRDefault="003D6CD1" w14:paraId="63BC6E31" w14:textId="0B3ACA09">
      <w:r w:rsidR="003D6CD1">
        <w:rPr/>
        <w:t xml:space="preserve">The School Board will be holding a special meeting </w:t>
      </w:r>
      <w:r w:rsidR="0A0065B8">
        <w:rPr/>
        <w:t>Thursd</w:t>
      </w:r>
      <w:r w:rsidR="0A0065B8">
        <w:rPr/>
        <w:t>ay evening</w:t>
      </w:r>
      <w:r w:rsidR="003D6CD1">
        <w:rPr/>
        <w:t xml:space="preserve"> to make this selection official and to negotiate the SSD Superintendent contract with Dr. Jenson. We will also provide more information, </w:t>
      </w:r>
      <w:r w:rsidR="003D6CD1">
        <w:rPr/>
        <w:t xml:space="preserve">both </w:t>
      </w:r>
      <w:r w:rsidR="003D6CD1">
        <w:rPr/>
        <w:t xml:space="preserve">as a </w:t>
      </w:r>
      <w:r w:rsidR="003D6CD1">
        <w:rPr/>
        <w:t>board</w:t>
      </w:r>
      <w:r w:rsidR="003D6CD1">
        <w:rPr/>
        <w:t xml:space="preserve"> and as individual board members, on why we </w:t>
      </w:r>
      <w:r w:rsidR="003D6CD1">
        <w:rPr/>
        <w:t>made this</w:t>
      </w:r>
      <w:r w:rsidR="003D6CD1">
        <w:rPr/>
        <w:t xml:space="preserve"> </w:t>
      </w:r>
      <w:r w:rsidR="003D6CD1">
        <w:rPr/>
        <w:t>selection</w:t>
      </w:r>
      <w:r w:rsidR="003D6CD1">
        <w:rPr/>
        <w:t>. Additionally, we hop</w:t>
      </w:r>
      <w:r w:rsidR="003D6CD1">
        <w:rPr/>
        <w:t xml:space="preserve">e to host </w:t>
      </w:r>
      <w:r w:rsidR="003D6CD1">
        <w:rPr/>
        <w:t>a</w:t>
      </w:r>
      <w:r w:rsidR="003D6CD1">
        <w:rPr/>
        <w:t xml:space="preserve"> number of</w:t>
      </w:r>
      <w:r w:rsidR="003D6CD1">
        <w:rPr/>
        <w:t xml:space="preserve"> community outreach and engagement events with Deidre in the coming weeks and months so that the </w:t>
      </w:r>
      <w:r w:rsidR="003D6CD1">
        <w:rPr/>
        <w:t xml:space="preserve">community </w:t>
      </w:r>
      <w:r w:rsidR="003D6CD1">
        <w:rPr/>
        <w:t>has the oppo</w:t>
      </w:r>
      <w:r w:rsidR="003D6CD1">
        <w:rPr/>
        <w:t>rtunity to</w:t>
      </w:r>
      <w:r w:rsidR="003D6CD1">
        <w:rPr/>
        <w:t xml:space="preserve"> continue to get to know her, and to provide her with input on what we want for our schools and for our children.</w:t>
      </w:r>
    </w:p>
    <w:p w:rsidRPr="0000730D" w:rsidR="00A67574" w:rsidP="00496078" w:rsidRDefault="00A67574" w14:paraId="28DA4E6B" w14:textId="77777777">
      <w:pPr>
        <w:pStyle w:val="Body"/>
        <w:rPr>
          <w:rFonts w:asciiTheme="minorHAnsi" w:hAnsiTheme="minorHAnsi" w:cstheme="minorHAnsi"/>
          <w:color w:val="auto"/>
          <w:sz w:val="24"/>
          <w:szCs w:val="24"/>
        </w:rPr>
      </w:pPr>
    </w:p>
    <w:sectPr w:rsidRPr="0000730D" w:rsidR="00A67574" w:rsidSect="00F30133">
      <w:footerReference w:type="default" r:id="rId9"/>
      <w:pgSz w:w="12240" w:h="15840" w:orient="portrait"/>
      <w:pgMar w:top="1080" w:right="1440" w:bottom="1440" w:left="1440" w:header="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30133" w:rsidP="005B5AE5" w:rsidRDefault="00F30133" w14:paraId="779F5BB2" w14:textId="77777777">
      <w:pPr>
        <w:spacing w:after="0" w:line="240" w:lineRule="auto"/>
      </w:pPr>
      <w:r>
        <w:separator/>
      </w:r>
    </w:p>
  </w:endnote>
  <w:endnote w:type="continuationSeparator" w:id="0">
    <w:p w:rsidR="00F30133" w:rsidP="005B5AE5" w:rsidRDefault="00F30133" w14:paraId="4FACF09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oleilW01-Regular">
    <w:altName w:val="Calibri"/>
    <w:charset w:val="00"/>
    <w:family w:val="auto"/>
    <w:pitch w:val="variable"/>
    <w:sig w:usb0="00000003" w:usb1="00000041" w:usb2="00000000" w:usb3="00000000" w:csb0="00000001" w:csb1="00000000"/>
  </w:font>
  <w:font w:name="SoleilW02-Light">
    <w:altName w:val="Calibri"/>
    <w:charset w:val="00"/>
    <w:family w:val="auto"/>
    <w:pitch w:val="variable"/>
    <w:sig w:usb0="0000000D" w:usb1="00000000"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B104C" w:rsidP="000B104C" w:rsidRDefault="000B104C" w14:paraId="18299345" w14:textId="77777777">
    <w:pPr>
      <w:pStyle w:val="Footer"/>
      <w:rPr>
        <w:rFonts w:ascii="SoleilW02-Light" w:hAnsi="SoleilW02-Light"/>
      </w:rPr>
    </w:pPr>
  </w:p>
  <w:p w:rsidRPr="000E09A1" w:rsidR="000B104C" w:rsidP="00137292" w:rsidRDefault="000B104C" w14:paraId="18299346" w14:textId="77777777">
    <w:pPr>
      <w:pStyle w:val="Footer"/>
      <w:jc w:val="center"/>
      <w:rPr>
        <w:rFonts w:ascii="SoleilW02-Light" w:hAnsi="SoleilW02-Light"/>
      </w:rPr>
    </w:pPr>
    <w:r w:rsidRPr="000E09A1">
      <w:rPr>
        <w:rFonts w:ascii="SoleilW02-Light" w:hAnsi="SoleilW02-Light"/>
      </w:rPr>
      <w:t>“Sitka Schools: Discovering potential, nurturing growth, and</w:t>
    </w:r>
    <w:r>
      <w:rPr>
        <w:rFonts w:ascii="SoleilW02-Light" w:hAnsi="SoleilW02-Light"/>
      </w:rPr>
      <w:t xml:space="preserve"> inspiring lifelong curiosity.”</w:t>
    </w:r>
  </w:p>
  <w:p w:rsidR="000B104C" w:rsidRDefault="000B104C" w14:paraId="18299347"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30133" w:rsidP="005B5AE5" w:rsidRDefault="00F30133" w14:paraId="2656C631" w14:textId="77777777">
      <w:pPr>
        <w:spacing w:after="0" w:line="240" w:lineRule="auto"/>
      </w:pPr>
      <w:r>
        <w:separator/>
      </w:r>
    </w:p>
  </w:footnote>
  <w:footnote w:type="continuationSeparator" w:id="0">
    <w:p w:rsidR="00F30133" w:rsidP="005B5AE5" w:rsidRDefault="00F30133" w14:paraId="4FF4CE98" w14:textId="77777777">
      <w:pPr>
        <w:spacing w:after="0" w:line="240" w:lineRule="auto"/>
      </w:pPr>
      <w:r>
        <w:continuationSeparator/>
      </w:r>
    </w:p>
  </w:footnote>
</w:footnote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64E"/>
    <w:rsid w:val="0000730D"/>
    <w:rsid w:val="00012944"/>
    <w:rsid w:val="00057F2A"/>
    <w:rsid w:val="000A0D74"/>
    <w:rsid w:val="000B104C"/>
    <w:rsid w:val="000E4663"/>
    <w:rsid w:val="000E5810"/>
    <w:rsid w:val="00137292"/>
    <w:rsid w:val="0016554F"/>
    <w:rsid w:val="001A0FA9"/>
    <w:rsid w:val="00264131"/>
    <w:rsid w:val="00277112"/>
    <w:rsid w:val="002F1384"/>
    <w:rsid w:val="0033622A"/>
    <w:rsid w:val="00351A4B"/>
    <w:rsid w:val="0036475D"/>
    <w:rsid w:val="00382A2B"/>
    <w:rsid w:val="00383912"/>
    <w:rsid w:val="003D6CD1"/>
    <w:rsid w:val="00402E32"/>
    <w:rsid w:val="00410DC9"/>
    <w:rsid w:val="00430463"/>
    <w:rsid w:val="00441D03"/>
    <w:rsid w:val="004563D4"/>
    <w:rsid w:val="00494F08"/>
    <w:rsid w:val="00495367"/>
    <w:rsid w:val="00496078"/>
    <w:rsid w:val="004965C7"/>
    <w:rsid w:val="004D3198"/>
    <w:rsid w:val="00513013"/>
    <w:rsid w:val="00570873"/>
    <w:rsid w:val="0057564E"/>
    <w:rsid w:val="0058320F"/>
    <w:rsid w:val="005913EE"/>
    <w:rsid w:val="005B5AE5"/>
    <w:rsid w:val="00607BE0"/>
    <w:rsid w:val="00630655"/>
    <w:rsid w:val="006C7ED7"/>
    <w:rsid w:val="00715076"/>
    <w:rsid w:val="0071671A"/>
    <w:rsid w:val="00723289"/>
    <w:rsid w:val="007B0844"/>
    <w:rsid w:val="007D4B49"/>
    <w:rsid w:val="008670F2"/>
    <w:rsid w:val="00886B5C"/>
    <w:rsid w:val="00890E23"/>
    <w:rsid w:val="008C4277"/>
    <w:rsid w:val="00922409"/>
    <w:rsid w:val="009250EA"/>
    <w:rsid w:val="00995CD3"/>
    <w:rsid w:val="009A6718"/>
    <w:rsid w:val="00A3606E"/>
    <w:rsid w:val="00A439F1"/>
    <w:rsid w:val="00A67574"/>
    <w:rsid w:val="00AA434B"/>
    <w:rsid w:val="00B22FE3"/>
    <w:rsid w:val="00B25B05"/>
    <w:rsid w:val="00B60F8E"/>
    <w:rsid w:val="00B910D3"/>
    <w:rsid w:val="00BB5E84"/>
    <w:rsid w:val="00BE09CD"/>
    <w:rsid w:val="00C136C6"/>
    <w:rsid w:val="00CB3124"/>
    <w:rsid w:val="00CD27EC"/>
    <w:rsid w:val="00CE599A"/>
    <w:rsid w:val="00D24CF1"/>
    <w:rsid w:val="00D31417"/>
    <w:rsid w:val="00D659DB"/>
    <w:rsid w:val="00DD3BC9"/>
    <w:rsid w:val="00DD564A"/>
    <w:rsid w:val="00E11082"/>
    <w:rsid w:val="00E43767"/>
    <w:rsid w:val="00E512FA"/>
    <w:rsid w:val="00E531A5"/>
    <w:rsid w:val="00EB0E19"/>
    <w:rsid w:val="00EC7D52"/>
    <w:rsid w:val="00EE6228"/>
    <w:rsid w:val="00F03E05"/>
    <w:rsid w:val="00F30133"/>
    <w:rsid w:val="00F555BE"/>
    <w:rsid w:val="00F63342"/>
    <w:rsid w:val="00FB49A3"/>
    <w:rsid w:val="00FC6E33"/>
    <w:rsid w:val="00FE267F"/>
    <w:rsid w:val="023DE40E"/>
    <w:rsid w:val="05C63770"/>
    <w:rsid w:val="0633C543"/>
    <w:rsid w:val="0A0065B8"/>
    <w:rsid w:val="0B073666"/>
    <w:rsid w:val="0C2CCDD4"/>
    <w:rsid w:val="0E3ED728"/>
    <w:rsid w:val="20CB65E9"/>
    <w:rsid w:val="2267364A"/>
    <w:rsid w:val="2A24259E"/>
    <w:rsid w:val="3285479A"/>
    <w:rsid w:val="32BCBF7D"/>
    <w:rsid w:val="3A90597F"/>
    <w:rsid w:val="42AE3136"/>
    <w:rsid w:val="49E5477E"/>
    <w:rsid w:val="51D73106"/>
    <w:rsid w:val="52E41C56"/>
    <w:rsid w:val="571AADAB"/>
    <w:rsid w:val="5DE82305"/>
    <w:rsid w:val="5DE863D3"/>
    <w:rsid w:val="5F2F1568"/>
    <w:rsid w:val="5FB3478A"/>
    <w:rsid w:val="61454762"/>
    <w:rsid w:val="6262746B"/>
    <w:rsid w:val="63354C18"/>
    <w:rsid w:val="63976E60"/>
    <w:rsid w:val="686DDDDE"/>
    <w:rsid w:val="7190EDAC"/>
    <w:rsid w:val="77C83B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99339"/>
  <w15:chartTrackingRefBased/>
  <w15:docId w15:val="{7D7A5F81-9DD5-4293-8C7E-6AEA76D2BC9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7564E"/>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sid w:val="0057564E"/>
    <w:rPr>
      <w:color w:val="0563C1" w:themeColor="hyperlink"/>
      <w:u w:val="single"/>
    </w:rPr>
  </w:style>
  <w:style w:type="paragraph" w:styleId="BalloonText">
    <w:name w:val="Balloon Text"/>
    <w:basedOn w:val="Normal"/>
    <w:link w:val="BalloonTextChar"/>
    <w:uiPriority w:val="99"/>
    <w:semiHidden/>
    <w:unhideWhenUsed/>
    <w:rsid w:val="005913EE"/>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5913EE"/>
    <w:rPr>
      <w:rFonts w:ascii="Segoe UI" w:hAnsi="Segoe UI" w:cs="Segoe UI"/>
      <w:sz w:val="18"/>
      <w:szCs w:val="18"/>
    </w:rPr>
  </w:style>
  <w:style w:type="paragraph" w:styleId="Header">
    <w:name w:val="header"/>
    <w:basedOn w:val="Normal"/>
    <w:link w:val="HeaderChar"/>
    <w:uiPriority w:val="99"/>
    <w:unhideWhenUsed/>
    <w:rsid w:val="005B5AE5"/>
    <w:pPr>
      <w:tabs>
        <w:tab w:val="center" w:pos="4680"/>
        <w:tab w:val="right" w:pos="9360"/>
      </w:tabs>
      <w:spacing w:after="0" w:line="240" w:lineRule="auto"/>
    </w:pPr>
  </w:style>
  <w:style w:type="character" w:styleId="HeaderChar" w:customStyle="1">
    <w:name w:val="Header Char"/>
    <w:basedOn w:val="DefaultParagraphFont"/>
    <w:link w:val="Header"/>
    <w:uiPriority w:val="99"/>
    <w:rsid w:val="005B5AE5"/>
  </w:style>
  <w:style w:type="paragraph" w:styleId="Footer">
    <w:name w:val="footer"/>
    <w:basedOn w:val="Normal"/>
    <w:link w:val="FooterChar"/>
    <w:unhideWhenUsed/>
    <w:rsid w:val="005B5AE5"/>
    <w:pPr>
      <w:tabs>
        <w:tab w:val="center" w:pos="4680"/>
        <w:tab w:val="right" w:pos="9360"/>
      </w:tabs>
      <w:spacing w:after="0" w:line="240" w:lineRule="auto"/>
    </w:pPr>
  </w:style>
  <w:style w:type="character" w:styleId="FooterChar" w:customStyle="1">
    <w:name w:val="Footer Char"/>
    <w:basedOn w:val="DefaultParagraphFont"/>
    <w:link w:val="Footer"/>
    <w:rsid w:val="005B5AE5"/>
  </w:style>
  <w:style w:type="paragraph" w:styleId="Body" w:customStyle="1">
    <w:name w:val="Body"/>
    <w:rsid w:val="00137292"/>
    <w:pPr>
      <w:pBdr>
        <w:top w:val="nil"/>
        <w:left w:val="nil"/>
        <w:bottom w:val="nil"/>
        <w:right w:val="nil"/>
        <w:between w:val="nil"/>
        <w:bar w:val="nil"/>
      </w:pBdr>
      <w:spacing w:after="0" w:line="240" w:lineRule="auto"/>
    </w:pPr>
    <w:rPr>
      <w:rFonts w:ascii="Helvetica" w:hAnsi="Helvetica" w:eastAsia="Arial Unicode MS" w:cs="Arial Unicode MS"/>
      <w:color w:val="000000"/>
      <w:bdr w:val="nil"/>
    </w:rPr>
  </w:style>
  <w:style w:type="paragraph" w:styleId="Footnote" w:customStyle="1">
    <w:name w:val="Footnote"/>
    <w:rsid w:val="00137292"/>
    <w:pPr>
      <w:pBdr>
        <w:top w:val="nil"/>
        <w:left w:val="nil"/>
        <w:bottom w:val="nil"/>
        <w:right w:val="nil"/>
        <w:between w:val="nil"/>
        <w:bar w:val="nil"/>
      </w:pBdr>
      <w:spacing w:after="0" w:line="240" w:lineRule="auto"/>
    </w:pPr>
    <w:rPr>
      <w:rFonts w:ascii="Helvetica" w:hAnsi="Helvetica" w:eastAsia="Helvetica" w:cs="Helvetica"/>
      <w:color w:val="000000"/>
      <w:bdr w:val="nil"/>
    </w:rPr>
  </w:style>
  <w:style w:type="character" w:styleId="UnresolvedMention">
    <w:name w:val="Unresolved Mention"/>
    <w:basedOn w:val="DefaultParagraphFont"/>
    <w:uiPriority w:val="99"/>
    <w:semiHidden/>
    <w:unhideWhenUsed/>
    <w:rsid w:val="00D314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www.sitkaschools.org" TargetMode="External" Id="rId8" /><Relationship Type="http://schemas.openxmlformats.org/officeDocument/2006/relationships/settings" Target="settings.xml" Id="rId3" /><Relationship Type="http://schemas.openxmlformats.org/officeDocument/2006/relationships/image" Target="media/image1.png" Id="rId7" /><Relationship Type="http://schemas.openxmlformats.org/officeDocument/2006/relationships/styles" Target="styles.xml" Id="rId2" /><Relationship Type="http://schemas.openxmlformats.org/officeDocument/2006/relationships/customXml" Target="../customXml/item1.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footer" Target="footer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4EA198-6AA2-4D2B-A081-9DA671DA68BD}">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Sitka School District</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Ruth Joens</dc:creator>
  <keywords/>
  <dc:description/>
  <lastModifiedBy>Dawn Georgia</lastModifiedBy>
  <revision>10</revision>
  <lastPrinted>2018-10-01T18:24:00.0000000Z</lastPrinted>
  <dcterms:created xsi:type="dcterms:W3CDTF">2024-01-23T22:15:00.0000000Z</dcterms:created>
  <dcterms:modified xsi:type="dcterms:W3CDTF">2024-01-24T02:48:29.1157560Z</dcterms:modified>
</coreProperties>
</file>