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111AEA" w14:textId="2CB2D2C7" w:rsidR="001E5DB9" w:rsidRDefault="001E5DB9" w:rsidP="00FC4EF9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anchor distT="0" distB="0" distL="114300" distR="114300" simplePos="0" relativeHeight="251658240" behindDoc="1" locked="0" layoutInCell="1" allowOverlap="1" wp14:anchorId="071F39C3" wp14:editId="165ED187">
            <wp:simplePos x="0" y="0"/>
            <wp:positionH relativeFrom="margin">
              <wp:posOffset>2202733</wp:posOffset>
            </wp:positionH>
            <wp:positionV relativeFrom="paragraph">
              <wp:posOffset>204</wp:posOffset>
            </wp:positionV>
            <wp:extent cx="1905000" cy="767715"/>
            <wp:effectExtent l="0" t="0" r="0" b="0"/>
            <wp:wrapTight wrapText="bothSides">
              <wp:wrapPolygon edited="0">
                <wp:start x="0" y="0"/>
                <wp:lineTo x="0" y="20903"/>
                <wp:lineTo x="21384" y="20903"/>
                <wp:lineTo x="21384" y="6968"/>
                <wp:lineTo x="20952" y="0"/>
                <wp:lineTo x="0" y="0"/>
              </wp:wrapPolygon>
            </wp:wrapTight>
            <wp:docPr id="1" name="Picture 1" descr="A black and re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and red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73FF2D" w14:textId="6EAAEB62" w:rsidR="001E5DB9" w:rsidRDefault="001E5DB9" w:rsidP="00FC4EF9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E91AF35" w14:textId="6B419D24" w:rsidR="001E5DB9" w:rsidRDefault="001E5DB9" w:rsidP="00FC4EF9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83E65E9" w14:textId="228A4A91" w:rsidR="001E5DB9" w:rsidRDefault="001E5DB9" w:rsidP="00FC4EF9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6E86327E" w14:textId="09D37439" w:rsidR="001E5DB9" w:rsidRDefault="001E5DB9" w:rsidP="00FC4EF9">
      <w:pPr>
        <w:spacing w:after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2DEFA931" w14:textId="7D8D318C" w:rsidR="00FC4EF9" w:rsidRDefault="00FC4EF9" w:rsidP="00FC4EF9">
      <w:pP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  <w:r w:rsidRPr="0D87180D">
        <w:rPr>
          <w:rFonts w:ascii="Arial" w:hAnsi="Arial" w:cs="Arial"/>
          <w:b/>
          <w:bCs/>
          <w:color w:val="000000" w:themeColor="text1"/>
          <w:sz w:val="24"/>
          <w:szCs w:val="24"/>
        </w:rPr>
        <w:t>Agenda Item Details</w:t>
      </w:r>
    </w:p>
    <w:p w14:paraId="5E3A9AFC" w14:textId="77777777" w:rsidR="00FC4EF9" w:rsidRDefault="00FC4EF9" w:rsidP="00FC4EF9">
      <w:pPr>
        <w:spacing w:after="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9589BC1" w14:textId="6207D6E8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3A67E732">
        <w:rPr>
          <w:rFonts w:ascii="Arial" w:hAnsi="Arial" w:cs="Arial"/>
          <w:color w:val="000000" w:themeColor="text1"/>
        </w:rPr>
        <w:t>Meeting</w:t>
      </w:r>
      <w:r>
        <w:tab/>
      </w:r>
      <w:r>
        <w:tab/>
      </w:r>
      <w:r>
        <w:tab/>
      </w:r>
      <w:r w:rsidR="001E5DB9">
        <w:rPr>
          <w:rFonts w:ascii="Arial" w:hAnsi="Arial" w:cs="Arial"/>
          <w:color w:val="000000" w:themeColor="text1"/>
        </w:rPr>
        <w:t>10.8.2024</w:t>
      </w:r>
      <w:r w:rsidRPr="3A67E732">
        <w:rPr>
          <w:rFonts w:ascii="Arial" w:hAnsi="Arial" w:cs="Arial"/>
          <w:color w:val="000000" w:themeColor="text1"/>
        </w:rPr>
        <w:t xml:space="preserve"> S</w:t>
      </w:r>
      <w:r w:rsidR="0CC3E0AB" w:rsidRPr="3A67E732">
        <w:rPr>
          <w:rFonts w:ascii="Arial" w:hAnsi="Arial" w:cs="Arial"/>
          <w:color w:val="000000" w:themeColor="text1"/>
        </w:rPr>
        <w:t>pecial S</w:t>
      </w:r>
      <w:r w:rsidRPr="3A67E732">
        <w:rPr>
          <w:rFonts w:ascii="Arial" w:hAnsi="Arial" w:cs="Arial"/>
          <w:color w:val="000000" w:themeColor="text1"/>
        </w:rPr>
        <w:t>chool Board Meeting</w:t>
      </w:r>
    </w:p>
    <w:p w14:paraId="275BE54D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0B787891" w14:textId="086E8989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0D87180D">
        <w:rPr>
          <w:rFonts w:ascii="Arial" w:hAnsi="Arial" w:cs="Arial"/>
          <w:color w:val="000000" w:themeColor="text1"/>
        </w:rPr>
        <w:t>Category</w:t>
      </w:r>
      <w:r>
        <w:tab/>
      </w:r>
      <w:r>
        <w:tab/>
      </w:r>
      <w:r>
        <w:tab/>
      </w:r>
      <w:r w:rsidR="0F5ABDCF" w:rsidRPr="0D87180D">
        <w:rPr>
          <w:rFonts w:ascii="Arial" w:hAnsi="Arial" w:cs="Arial"/>
          <w:color w:val="000000" w:themeColor="text1"/>
        </w:rPr>
        <w:t>Action Item</w:t>
      </w:r>
    </w:p>
    <w:p w14:paraId="27B611FE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0EDD0369" w14:textId="481A0071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3A67E732">
        <w:rPr>
          <w:rFonts w:ascii="Arial" w:hAnsi="Arial" w:cs="Arial"/>
          <w:color w:val="000000" w:themeColor="text1"/>
        </w:rPr>
        <w:t>Subject</w:t>
      </w:r>
      <w:r>
        <w:tab/>
      </w:r>
      <w:r>
        <w:tab/>
      </w:r>
      <w:r>
        <w:tab/>
      </w:r>
      <w:r w:rsidR="008074AE">
        <w:t>PreK Program Proposal</w:t>
      </w:r>
    </w:p>
    <w:p w14:paraId="4FD88738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40C85266" w14:textId="7B2980BE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0D87180D">
        <w:rPr>
          <w:rFonts w:ascii="Arial" w:hAnsi="Arial" w:cs="Arial"/>
          <w:color w:val="000000" w:themeColor="text1"/>
        </w:rPr>
        <w:t>Type</w:t>
      </w:r>
      <w:r>
        <w:tab/>
      </w:r>
      <w:r>
        <w:tab/>
      </w:r>
      <w:r>
        <w:tab/>
      </w:r>
      <w:r>
        <w:tab/>
      </w:r>
      <w:r w:rsidR="74BAAA8F" w:rsidRPr="0D87180D">
        <w:rPr>
          <w:rFonts w:ascii="Arial" w:hAnsi="Arial" w:cs="Arial"/>
          <w:color w:val="000000" w:themeColor="text1"/>
        </w:rPr>
        <w:t>New Business</w:t>
      </w:r>
    </w:p>
    <w:p w14:paraId="600DF1D6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12039655" w14:textId="04905A19" w:rsidR="00FC4EF9" w:rsidRPr="005B41AA" w:rsidRDefault="00FC4EF9" w:rsidP="00FC4EF9">
      <w:pPr>
        <w:spacing w:after="0"/>
        <w:ind w:left="2880" w:hanging="2880"/>
        <w:rPr>
          <w:rFonts w:ascii="Arial" w:hAnsi="Arial" w:cs="Arial"/>
          <w:color w:val="000000"/>
        </w:rPr>
      </w:pPr>
      <w:r w:rsidRPr="0D87180D">
        <w:rPr>
          <w:rFonts w:ascii="Arial" w:hAnsi="Arial" w:cs="Arial"/>
          <w:color w:val="000000" w:themeColor="text1"/>
        </w:rPr>
        <w:t>Recommended Action</w:t>
      </w:r>
      <w:r w:rsidR="001E5DB9">
        <w:rPr>
          <w:rFonts w:ascii="Arial" w:hAnsi="Arial" w:cs="Arial"/>
          <w:color w:val="000000" w:themeColor="text1"/>
        </w:rPr>
        <w:t>:</w:t>
      </w:r>
      <w:r w:rsidR="001E5DB9">
        <w:rPr>
          <w:rFonts w:ascii="Arial" w:hAnsi="Arial" w:cs="Arial"/>
          <w:color w:val="000000" w:themeColor="text1"/>
        </w:rPr>
        <w:tab/>
        <w:t xml:space="preserve">Establish a </w:t>
      </w:r>
      <w:r w:rsidR="00C835C3">
        <w:rPr>
          <w:rFonts w:ascii="Arial" w:hAnsi="Arial" w:cs="Arial"/>
          <w:color w:val="000000" w:themeColor="text1"/>
        </w:rPr>
        <w:t>tuition-based</w:t>
      </w:r>
      <w:r w:rsidR="001E5DB9">
        <w:rPr>
          <w:rFonts w:ascii="Arial" w:hAnsi="Arial" w:cs="Arial"/>
          <w:color w:val="000000" w:themeColor="text1"/>
        </w:rPr>
        <w:t xml:space="preserve"> Pre-K Program</w:t>
      </w:r>
      <w:r>
        <w:tab/>
      </w:r>
    </w:p>
    <w:p w14:paraId="2EAAEA76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6DF17174" w14:textId="77777777" w:rsidR="00FC4EF9" w:rsidRPr="005B41AA" w:rsidRDefault="00FC4EF9" w:rsidP="00FC4EF9">
      <w:pPr>
        <w:spacing w:after="0"/>
        <w:jc w:val="center"/>
        <w:rPr>
          <w:rFonts w:ascii="Arial" w:hAnsi="Arial" w:cs="Arial"/>
          <w:color w:val="000000"/>
        </w:rPr>
      </w:pPr>
      <w:r w:rsidRPr="005B41AA">
        <w:rPr>
          <w:rFonts w:ascii="Arial" w:hAnsi="Arial" w:cs="Arial"/>
          <w:color w:val="000000"/>
        </w:rPr>
        <w:t>SITKA SCHOOL DISTRICT</w:t>
      </w:r>
    </w:p>
    <w:p w14:paraId="629A5F02" w14:textId="77777777" w:rsidR="00FC4EF9" w:rsidRPr="005B41AA" w:rsidRDefault="00FC4EF9" w:rsidP="00FC4EF9">
      <w:pPr>
        <w:spacing w:after="0"/>
        <w:jc w:val="center"/>
        <w:rPr>
          <w:rFonts w:ascii="Arial" w:hAnsi="Arial" w:cs="Arial"/>
          <w:color w:val="000000"/>
        </w:rPr>
      </w:pPr>
      <w:r w:rsidRPr="005B41AA">
        <w:rPr>
          <w:rFonts w:ascii="Arial" w:hAnsi="Arial" w:cs="Arial"/>
          <w:color w:val="000000"/>
        </w:rPr>
        <w:t>SITKA, ALASKA</w:t>
      </w:r>
    </w:p>
    <w:p w14:paraId="573BB0E8" w14:textId="77777777" w:rsidR="00FC4EF9" w:rsidRPr="005B41AA" w:rsidRDefault="00FC4EF9" w:rsidP="00FC4EF9">
      <w:pPr>
        <w:spacing w:after="0"/>
        <w:jc w:val="center"/>
        <w:rPr>
          <w:rFonts w:ascii="Arial" w:hAnsi="Arial" w:cs="Arial"/>
          <w:color w:val="000000"/>
        </w:rPr>
      </w:pPr>
    </w:p>
    <w:p w14:paraId="27FEA4AD" w14:textId="44D2EA69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0D87180D">
        <w:rPr>
          <w:rFonts w:ascii="Arial" w:hAnsi="Arial" w:cs="Arial"/>
          <w:color w:val="000000" w:themeColor="text1"/>
        </w:rPr>
        <w:t>SSD MEMORANDUM #00</w:t>
      </w:r>
      <w:r w:rsidR="00C835C3">
        <w:rPr>
          <w:rFonts w:ascii="Arial" w:hAnsi="Arial" w:cs="Arial"/>
          <w:color w:val="000000" w:themeColor="text1"/>
        </w:rPr>
        <w:t>3</w:t>
      </w:r>
      <w:r w:rsidRPr="0D87180D">
        <w:rPr>
          <w:rFonts w:ascii="Arial" w:hAnsi="Arial" w:cs="Arial"/>
          <w:color w:val="000000" w:themeColor="text1"/>
        </w:rPr>
        <w:t xml:space="preserve"> </w:t>
      </w:r>
      <w:r w:rsidR="5D01303A" w:rsidRPr="0D87180D">
        <w:rPr>
          <w:rFonts w:ascii="Arial" w:hAnsi="Arial" w:cs="Arial"/>
          <w:color w:val="000000" w:themeColor="text1"/>
        </w:rPr>
        <w:t>(2024-</w:t>
      </w:r>
      <w:r w:rsidR="7484BCFD" w:rsidRPr="0D87180D">
        <w:rPr>
          <w:rFonts w:ascii="Arial" w:hAnsi="Arial" w:cs="Arial"/>
          <w:color w:val="000000" w:themeColor="text1"/>
        </w:rPr>
        <w:t xml:space="preserve">2025) </w:t>
      </w:r>
      <w:r>
        <w:tab/>
      </w:r>
      <w:r>
        <w:tab/>
      </w:r>
      <w:r>
        <w:tab/>
      </w:r>
      <w:r>
        <w:tab/>
      </w:r>
      <w:r w:rsidR="00C835C3">
        <w:rPr>
          <w:rFonts w:ascii="Arial" w:hAnsi="Arial" w:cs="Arial"/>
          <w:color w:val="000000" w:themeColor="text1"/>
        </w:rPr>
        <w:t>OCTOBER 8</w:t>
      </w:r>
      <w:r w:rsidR="0B100526" w:rsidRPr="0D87180D">
        <w:rPr>
          <w:rFonts w:ascii="Arial" w:hAnsi="Arial" w:cs="Arial"/>
          <w:color w:val="000000" w:themeColor="text1"/>
        </w:rPr>
        <w:t>, 2024</w:t>
      </w:r>
    </w:p>
    <w:p w14:paraId="6F004601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788A874D" w14:textId="65662FF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0D87180D">
        <w:rPr>
          <w:rFonts w:ascii="Arial" w:hAnsi="Arial" w:cs="Arial"/>
          <w:color w:val="000000" w:themeColor="text1"/>
        </w:rPr>
        <w:t>TO:</w:t>
      </w:r>
      <w:r>
        <w:tab/>
      </w:r>
      <w:r>
        <w:tab/>
      </w:r>
      <w:r w:rsidRPr="0D87180D">
        <w:rPr>
          <w:rFonts w:ascii="Arial" w:hAnsi="Arial" w:cs="Arial"/>
          <w:color w:val="000000" w:themeColor="text1"/>
        </w:rPr>
        <w:t>SCHOOL BOARD</w:t>
      </w:r>
    </w:p>
    <w:p w14:paraId="75758763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38D7C8E4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005B41AA">
        <w:rPr>
          <w:rFonts w:ascii="Arial" w:hAnsi="Arial" w:cs="Arial"/>
          <w:color w:val="000000"/>
        </w:rPr>
        <w:t xml:space="preserve">FROM: </w:t>
      </w:r>
      <w:r w:rsidRPr="005B41AA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DEIDRE JENSON</w:t>
      </w:r>
      <w:r w:rsidRPr="005B41AA">
        <w:rPr>
          <w:rFonts w:ascii="Arial" w:hAnsi="Arial" w:cs="Arial"/>
          <w:color w:val="000000"/>
        </w:rPr>
        <w:t>, SUPERINTENDENT</w:t>
      </w:r>
    </w:p>
    <w:p w14:paraId="4942AA45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1D8AF1EF" w14:textId="36F8A1CC" w:rsidR="00FC4EF9" w:rsidRPr="005B41AA" w:rsidRDefault="00FC4EF9" w:rsidP="3A67E732">
      <w:pPr>
        <w:spacing w:after="0"/>
        <w:rPr>
          <w:rFonts w:ascii="Arial" w:hAnsi="Arial" w:cs="Arial"/>
          <w:color w:val="000000"/>
          <w:highlight w:val="yellow"/>
        </w:rPr>
      </w:pPr>
      <w:r w:rsidRPr="0D87180D">
        <w:rPr>
          <w:rFonts w:ascii="Arial" w:hAnsi="Arial" w:cs="Arial"/>
          <w:color w:val="000000" w:themeColor="text1"/>
        </w:rPr>
        <w:t>SUBJECT:</w:t>
      </w:r>
      <w:r>
        <w:tab/>
      </w:r>
      <w:r w:rsidR="008074AE">
        <w:t>PreK Program Proposal</w:t>
      </w:r>
    </w:p>
    <w:p w14:paraId="767021A2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46C72C74" w14:textId="7A4011EF" w:rsidR="00FC4EF9" w:rsidRPr="00FC25FF" w:rsidRDefault="00FC4EF9" w:rsidP="3A67E732">
      <w:pPr>
        <w:spacing w:after="0"/>
        <w:rPr>
          <w:rFonts w:ascii="Arial" w:hAnsi="Arial" w:cs="Arial"/>
          <w:i/>
          <w:iCs/>
          <w:color w:val="000000"/>
        </w:rPr>
      </w:pPr>
      <w:r w:rsidRPr="3A67E732">
        <w:rPr>
          <w:rFonts w:ascii="Arial" w:hAnsi="Arial" w:cs="Arial"/>
          <w:color w:val="000000" w:themeColor="text1"/>
        </w:rPr>
        <w:t xml:space="preserve">SSD Guiding Principle #9: </w:t>
      </w:r>
      <w:r w:rsidRPr="3A67E732">
        <w:rPr>
          <w:rFonts w:ascii="Arial" w:hAnsi="Arial" w:cs="Arial"/>
          <w:i/>
          <w:iCs/>
          <w:color w:val="000000" w:themeColor="text1"/>
        </w:rPr>
        <w:t>The District will be open, transparent, and accountable to the public.</w:t>
      </w:r>
    </w:p>
    <w:p w14:paraId="6201277E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6155064E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005B41AA">
        <w:rPr>
          <w:rFonts w:ascii="Arial" w:hAnsi="Arial" w:cs="Arial"/>
          <w:color w:val="000000"/>
          <w:u w:val="single"/>
        </w:rPr>
        <w:t>RECOMMENDATION</w:t>
      </w:r>
      <w:r w:rsidRPr="005B41AA">
        <w:rPr>
          <w:rFonts w:ascii="Arial" w:hAnsi="Arial" w:cs="Arial"/>
          <w:color w:val="000000"/>
        </w:rPr>
        <w:t>:</w:t>
      </w:r>
    </w:p>
    <w:p w14:paraId="463B7EE5" w14:textId="2F4A3096" w:rsidR="00FC4EF9" w:rsidRDefault="00FC4EF9" w:rsidP="00FC4EF9">
      <w:pPr>
        <w:spacing w:after="0"/>
        <w:rPr>
          <w:rFonts w:ascii="Arial" w:hAnsi="Arial" w:cs="Arial"/>
          <w:color w:val="000000"/>
        </w:rPr>
      </w:pPr>
    </w:p>
    <w:p w14:paraId="6CA67C15" w14:textId="258B2F78" w:rsidR="001E5DB9" w:rsidRPr="005B41AA" w:rsidRDefault="001E5DB9" w:rsidP="00FC4EF9">
      <w:pPr>
        <w:spacing w:after="0"/>
        <w:rPr>
          <w:rFonts w:ascii="Arial" w:hAnsi="Arial" w:cs="Arial"/>
          <w:color w:val="000000"/>
        </w:rPr>
      </w:pPr>
      <w:r w:rsidRPr="001E5DB9">
        <w:rPr>
          <w:rFonts w:ascii="Arial" w:hAnsi="Arial" w:cs="Arial"/>
          <w:color w:val="000000"/>
        </w:rPr>
        <w:t>It is recommended that the Sitka School District establish a</w:t>
      </w:r>
      <w:r>
        <w:rPr>
          <w:rFonts w:ascii="Arial" w:hAnsi="Arial" w:cs="Arial"/>
          <w:color w:val="000000"/>
        </w:rPr>
        <w:t xml:space="preserve"> </w:t>
      </w:r>
      <w:r w:rsidR="00C835C3">
        <w:rPr>
          <w:rFonts w:ascii="Arial" w:hAnsi="Arial" w:cs="Arial"/>
          <w:color w:val="000000"/>
        </w:rPr>
        <w:t>tuition-based</w:t>
      </w:r>
      <w:r w:rsidRPr="001E5DB9">
        <w:rPr>
          <w:rFonts w:ascii="Arial" w:hAnsi="Arial" w:cs="Arial"/>
          <w:color w:val="000000"/>
        </w:rPr>
        <w:t xml:space="preserve"> Pre-K program to support early literacy, provide community support, and address local childcare needs. The program will align with the Alaska Reads Act and be designed to prepare children for kindergarten</w:t>
      </w:r>
      <w:r w:rsidR="00C835C3">
        <w:rPr>
          <w:rFonts w:ascii="Arial" w:hAnsi="Arial" w:cs="Arial"/>
          <w:color w:val="000000"/>
        </w:rPr>
        <w:t>,</w:t>
      </w:r>
      <w:r w:rsidRPr="001E5DB9">
        <w:rPr>
          <w:rFonts w:ascii="Arial" w:hAnsi="Arial" w:cs="Arial"/>
          <w:color w:val="000000"/>
        </w:rPr>
        <w:t xml:space="preserve"> while supporting both teachers and families.</w:t>
      </w:r>
    </w:p>
    <w:p w14:paraId="737FEA6F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</w:p>
    <w:p w14:paraId="0D519CF6" w14:textId="77777777" w:rsidR="00FC4EF9" w:rsidRPr="005B41AA" w:rsidRDefault="00FC4EF9" w:rsidP="00FC4EF9">
      <w:pPr>
        <w:spacing w:after="0"/>
        <w:rPr>
          <w:rFonts w:ascii="Arial" w:hAnsi="Arial" w:cs="Arial"/>
          <w:color w:val="000000"/>
        </w:rPr>
      </w:pPr>
      <w:r w:rsidRPr="005B41AA">
        <w:rPr>
          <w:rFonts w:ascii="Arial" w:hAnsi="Arial" w:cs="Arial"/>
          <w:color w:val="000000"/>
          <w:u w:val="single"/>
        </w:rPr>
        <w:t>PERTINENT FACTS</w:t>
      </w:r>
      <w:r w:rsidRPr="005B41AA">
        <w:rPr>
          <w:rFonts w:ascii="Arial" w:hAnsi="Arial" w:cs="Arial"/>
          <w:color w:val="000000"/>
        </w:rPr>
        <w:t>:</w:t>
      </w:r>
    </w:p>
    <w:p w14:paraId="61ACB765" w14:textId="77777777" w:rsidR="001E5DB9" w:rsidRPr="001E5DB9" w:rsidRDefault="001E5DB9" w:rsidP="001E5DB9">
      <w:pPr>
        <w:spacing w:after="0"/>
        <w:rPr>
          <w:rFonts w:ascii="Arial" w:hAnsi="Arial" w:cs="Arial"/>
          <w:color w:val="000000" w:themeColor="text1"/>
        </w:rPr>
      </w:pPr>
    </w:p>
    <w:p w14:paraId="3A0491FB" w14:textId="7DC5AB5F" w:rsidR="001E5DB9" w:rsidRPr="00C835C3" w:rsidRDefault="001E5DB9" w:rsidP="00C835C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Support for Students:</w:t>
      </w:r>
    </w:p>
    <w:p w14:paraId="5C61206D" w14:textId="0123C4CF" w:rsidR="001E5DB9" w:rsidRPr="00C835C3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The Pre-K program will incorporate early literacy instruction as part of the Alaska Reads Initiative. The focus will be on preparing children aged 3-5 for reading proficiency by third grade.</w:t>
      </w:r>
    </w:p>
    <w:p w14:paraId="1525D210" w14:textId="10E141AC" w:rsidR="001E5DB9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The program will be designed in alignment with Alaska’s Early Learning Guidelines and will apply for .5 ADM (Average Daily Membership) funding after three years of operation.</w:t>
      </w:r>
    </w:p>
    <w:p w14:paraId="2FDCED3C" w14:textId="43982D9C" w:rsidR="00406360" w:rsidRPr="00C835C3" w:rsidRDefault="007A70C0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7231B978">
        <w:rPr>
          <w:rFonts w:ascii="Arial" w:hAnsi="Arial" w:cs="Arial"/>
          <w:color w:val="000000" w:themeColor="text1"/>
        </w:rPr>
        <w:t xml:space="preserve">This program will initially be for </w:t>
      </w:r>
      <w:r w:rsidR="63323DCD" w:rsidRPr="7231B978">
        <w:rPr>
          <w:rFonts w:ascii="Arial" w:hAnsi="Arial" w:cs="Arial"/>
          <w:color w:val="000000" w:themeColor="text1"/>
        </w:rPr>
        <w:t>4-year-olds</w:t>
      </w:r>
      <w:r w:rsidRPr="7231B978">
        <w:rPr>
          <w:rFonts w:ascii="Arial" w:hAnsi="Arial" w:cs="Arial"/>
          <w:color w:val="000000" w:themeColor="text1"/>
        </w:rPr>
        <w:t xml:space="preserve"> and </w:t>
      </w:r>
      <w:proofErr w:type="gramStart"/>
      <w:r w:rsidRPr="7231B978">
        <w:rPr>
          <w:rFonts w:ascii="Arial" w:hAnsi="Arial" w:cs="Arial"/>
          <w:color w:val="000000" w:themeColor="text1"/>
        </w:rPr>
        <w:t>5 year olds</w:t>
      </w:r>
      <w:proofErr w:type="gramEnd"/>
      <w:r w:rsidRPr="7231B978">
        <w:rPr>
          <w:rFonts w:ascii="Arial" w:hAnsi="Arial" w:cs="Arial"/>
          <w:color w:val="000000" w:themeColor="text1"/>
        </w:rPr>
        <w:t xml:space="preserve"> that did not make the kindergarten cutoff in time. If there’s space, we may consider </w:t>
      </w:r>
      <w:r w:rsidR="018B0312" w:rsidRPr="7231B978">
        <w:rPr>
          <w:rFonts w:ascii="Arial" w:hAnsi="Arial" w:cs="Arial"/>
          <w:color w:val="000000" w:themeColor="text1"/>
        </w:rPr>
        <w:t>3-year-olds</w:t>
      </w:r>
      <w:r w:rsidRPr="7231B978">
        <w:rPr>
          <w:rFonts w:ascii="Arial" w:hAnsi="Arial" w:cs="Arial"/>
          <w:color w:val="000000" w:themeColor="text1"/>
        </w:rPr>
        <w:t>.</w:t>
      </w:r>
    </w:p>
    <w:p w14:paraId="66F868D5" w14:textId="77777777" w:rsidR="001E5DB9" w:rsidRPr="001E5DB9" w:rsidRDefault="001E5DB9" w:rsidP="001E5DB9">
      <w:pPr>
        <w:spacing w:after="0"/>
        <w:rPr>
          <w:rFonts w:ascii="Arial" w:hAnsi="Arial" w:cs="Arial"/>
          <w:color w:val="000000" w:themeColor="text1"/>
        </w:rPr>
      </w:pPr>
    </w:p>
    <w:p w14:paraId="62DA95FC" w14:textId="4D334703" w:rsidR="001E5DB9" w:rsidRPr="00C835C3" w:rsidRDefault="001E5DB9" w:rsidP="00C835C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Support for Teachers:</w:t>
      </w:r>
    </w:p>
    <w:p w14:paraId="76B8BFE2" w14:textId="500D5A89" w:rsidR="001E5DB9" w:rsidRPr="00C835C3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lastRenderedPageBreak/>
        <w:t>Early intervention has been shown to enhance children’s literacy skills, social-emotional development, and long-term academic success. The program will help next year's kindergarten teachers by improving incoming students' readiness.</w:t>
      </w:r>
    </w:p>
    <w:p w14:paraId="28A62B0D" w14:textId="2E93F337" w:rsidR="001E5DB9" w:rsidRPr="00C835C3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 xml:space="preserve">Classes will have a maximum of 10 students, ensuring small-group instruction for more personalized </w:t>
      </w:r>
      <w:r w:rsidR="00C835C3">
        <w:rPr>
          <w:rFonts w:ascii="Arial" w:hAnsi="Arial" w:cs="Arial"/>
          <w:color w:val="000000" w:themeColor="text1"/>
        </w:rPr>
        <w:t>learning</w:t>
      </w:r>
      <w:r w:rsidRPr="00C835C3">
        <w:rPr>
          <w:rFonts w:ascii="Arial" w:hAnsi="Arial" w:cs="Arial"/>
          <w:color w:val="000000" w:themeColor="text1"/>
        </w:rPr>
        <w:t>.</w:t>
      </w:r>
    </w:p>
    <w:p w14:paraId="09CE656C" w14:textId="77777777" w:rsidR="001E5DB9" w:rsidRPr="001E5DB9" w:rsidRDefault="001E5DB9" w:rsidP="001E5DB9">
      <w:pPr>
        <w:spacing w:after="0"/>
        <w:rPr>
          <w:rFonts w:ascii="Arial" w:hAnsi="Arial" w:cs="Arial"/>
          <w:color w:val="000000" w:themeColor="text1"/>
        </w:rPr>
      </w:pPr>
    </w:p>
    <w:p w14:paraId="4E158F97" w14:textId="24B75D22" w:rsidR="001E5DB9" w:rsidRPr="00C835C3" w:rsidRDefault="001E5DB9" w:rsidP="00C835C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Support for the Community:</w:t>
      </w:r>
    </w:p>
    <w:p w14:paraId="2C3265E7" w14:textId="52E3A1EA" w:rsidR="001E5DB9" w:rsidRPr="00C835C3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The program addresses a significant childcare need in Sitka. Many parents expressed a desire for an educational component in local childcare options. At least 24 families have shown interest in paying at least $1000/month tuition to enroll their children in a program. 43 families said they would be interested in accessing a PreK program with varied expense rates</w:t>
      </w:r>
      <w:r w:rsidR="00C835C3">
        <w:rPr>
          <w:rFonts w:ascii="Arial" w:hAnsi="Arial" w:cs="Arial"/>
          <w:color w:val="000000" w:themeColor="text1"/>
        </w:rPr>
        <w:t>, and</w:t>
      </w:r>
      <w:r w:rsidRPr="00C835C3">
        <w:rPr>
          <w:rFonts w:ascii="Arial" w:hAnsi="Arial" w:cs="Arial"/>
          <w:color w:val="000000" w:themeColor="text1"/>
        </w:rPr>
        <w:t xml:space="preserve"> 21 families said they might be interested.</w:t>
      </w:r>
    </w:p>
    <w:p w14:paraId="247C24CA" w14:textId="77777777" w:rsidR="001E5DB9" w:rsidRPr="001E5DB9" w:rsidRDefault="001E5DB9" w:rsidP="001E5DB9">
      <w:pPr>
        <w:spacing w:after="0"/>
        <w:rPr>
          <w:rFonts w:ascii="Arial" w:hAnsi="Arial" w:cs="Arial"/>
          <w:color w:val="000000" w:themeColor="text1"/>
        </w:rPr>
      </w:pPr>
    </w:p>
    <w:p w14:paraId="499C1301" w14:textId="6EB4E72C" w:rsidR="001E5DB9" w:rsidRPr="00C835C3" w:rsidRDefault="001E5DB9" w:rsidP="00C835C3">
      <w:pPr>
        <w:pStyle w:val="ListParagraph"/>
        <w:numPr>
          <w:ilvl w:val="0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Budget Considerations:</w:t>
      </w:r>
    </w:p>
    <w:p w14:paraId="0391DAFE" w14:textId="437FC8AD" w:rsidR="001E5DB9" w:rsidRPr="00C835C3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The program is expected to be self-sustaining through a tuition-based model. Initial surveys indicate parents are willing to pay around $1,000 per month.</w:t>
      </w:r>
    </w:p>
    <w:p w14:paraId="0D8AFCA5" w14:textId="43D7D390" w:rsidR="001E5DB9" w:rsidRPr="00C835C3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Budget estimates for the first year are based on a 7-month period for the first year and may vary depending on teacher placement and benefits requirements.</w:t>
      </w:r>
    </w:p>
    <w:p w14:paraId="280B0C87" w14:textId="2463329C" w:rsidR="001E5DB9" w:rsidRPr="00C835C3" w:rsidRDefault="001E5DB9" w:rsidP="00C835C3">
      <w:pPr>
        <w:pStyle w:val="ListParagraph"/>
        <w:numPr>
          <w:ilvl w:val="1"/>
          <w:numId w:val="2"/>
        </w:numPr>
        <w:spacing w:after="0"/>
        <w:rPr>
          <w:rFonts w:ascii="Arial" w:hAnsi="Arial" w:cs="Arial"/>
          <w:color w:val="000000" w:themeColor="text1"/>
        </w:rPr>
      </w:pPr>
      <w:r w:rsidRPr="00C835C3">
        <w:rPr>
          <w:rFonts w:ascii="Arial" w:hAnsi="Arial" w:cs="Arial"/>
          <w:color w:val="000000" w:themeColor="text1"/>
        </w:rPr>
        <w:t>If demand is high, the district may offer either full-day or half-day classes, with potential funding for a second teacher using some of the ventures funds to meet the ventures coordinator needs.</w:t>
      </w:r>
    </w:p>
    <w:p w14:paraId="5B48426E" w14:textId="2AA30A7B" w:rsidR="0D87180D" w:rsidRDefault="0D87180D" w:rsidP="0D87180D">
      <w:pPr>
        <w:spacing w:after="0"/>
        <w:rPr>
          <w:rFonts w:ascii="Arial" w:hAnsi="Arial" w:cs="Arial"/>
          <w:color w:val="000000" w:themeColor="text1"/>
        </w:rPr>
      </w:pPr>
    </w:p>
    <w:p w14:paraId="22C13ED0" w14:textId="56163D1D" w:rsidR="0D87180D" w:rsidRDefault="0D87180D" w:rsidP="0D87180D">
      <w:pPr>
        <w:spacing w:after="0"/>
        <w:rPr>
          <w:rFonts w:ascii="Arial" w:hAnsi="Arial" w:cs="Arial"/>
          <w:color w:val="000000" w:themeColor="text1"/>
        </w:rPr>
      </w:pPr>
    </w:p>
    <w:p w14:paraId="4EFE26B1" w14:textId="5C8F3EBC" w:rsidR="00FC4EF9" w:rsidRPr="002D014E" w:rsidRDefault="00FC4EF9" w:rsidP="00FC4EF9">
      <w:pPr>
        <w:spacing w:after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Prepared by: </w:t>
      </w:r>
      <w:r w:rsidR="00D272C7">
        <w:rPr>
          <w:rFonts w:ascii="Arial" w:hAnsi="Arial" w:cs="Arial"/>
          <w:color w:val="000000"/>
        </w:rPr>
        <w:t>Dr. Deidre Jenson</w:t>
      </w:r>
    </w:p>
    <w:p w14:paraId="0B75928A" w14:textId="77777777" w:rsidR="00FF4B75" w:rsidRDefault="00FF4B75"/>
    <w:sectPr w:rsidR="00FF4B75" w:rsidSect="00FC4EF9">
      <w:footerReference w:type="default" r:id="rId8"/>
      <w:pgSz w:w="12240" w:h="15840"/>
      <w:pgMar w:top="720" w:right="1080" w:bottom="144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F0F348" w14:textId="77777777" w:rsidR="007010ED" w:rsidRDefault="007010ED">
      <w:pPr>
        <w:spacing w:after="0" w:line="240" w:lineRule="auto"/>
      </w:pPr>
      <w:r>
        <w:separator/>
      </w:r>
    </w:p>
  </w:endnote>
  <w:endnote w:type="continuationSeparator" w:id="0">
    <w:p w14:paraId="67C51F00" w14:textId="77777777" w:rsidR="007010ED" w:rsidRDefault="007010ED">
      <w:pPr>
        <w:spacing w:after="0" w:line="240" w:lineRule="auto"/>
      </w:pPr>
      <w:r>
        <w:continuationSeparator/>
      </w:r>
    </w:p>
  </w:endnote>
  <w:endnote w:type="continuationNotice" w:id="1">
    <w:p w14:paraId="7AB8EA22" w14:textId="77777777" w:rsidR="007010ED" w:rsidRDefault="007010E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50F07D" w14:textId="77777777" w:rsidR="00FC4EF9" w:rsidRPr="003E0F45" w:rsidRDefault="00FC4EF9" w:rsidP="00863416">
    <w:pPr>
      <w:pStyle w:val="Footer"/>
      <w:rPr>
        <w:sz w:val="20"/>
        <w:szCs w:val="20"/>
      </w:rPr>
    </w:pPr>
    <w:r w:rsidRPr="003E0F45">
      <w:rPr>
        <w:noProof/>
        <w:color w:val="314D62"/>
        <w:sz w:val="20"/>
        <w:szCs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60E51D" wp14:editId="34425DFB">
              <wp:simplePos x="0" y="0"/>
              <wp:positionH relativeFrom="column">
                <wp:posOffset>-66675</wp:posOffset>
              </wp:positionH>
              <wp:positionV relativeFrom="paragraph">
                <wp:posOffset>-78105</wp:posOffset>
              </wp:positionV>
              <wp:extent cx="6134100" cy="0"/>
              <wp:effectExtent l="0" t="0" r="1905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34100" cy="0"/>
                      </a:xfrm>
                      <a:prstGeom prst="line">
                        <a:avLst/>
                      </a:prstGeom>
                      <a:ln>
                        <a:solidFill>
                          <a:srgbClr val="A5363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arto="http://schemas.microsoft.com/office/word/2006/arto" xmlns:a="http://schemas.openxmlformats.org/drawingml/2006/main">
          <w:pict w14:anchorId="056F1ADB">
            <v:line id="Straight Connector 2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a53630" strokeweight=".5pt" from="-5.25pt,-6.15pt" to="477.75pt,-6.15pt" w14:anchorId="1D57DF0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dM0twEAANUDAAAOAAAAZHJzL2Uyb0RvYy54bWysU8tu2zAQvBfoPxC815LixigEy0GQIL0E&#10;adDHB9DU0iLAF0jWkv++y7UtB22AokUuFJfcmZ0drtY3kzVsDzFp7zreLGrOwEnfa7fr+I/vDx8+&#10;cZaycL0w3kHHD5D4zeb9u/UYWrjygzc9RIYkLrVj6PiQc2irKskBrEgLH8DhpfLRioxh3FV9FCOy&#10;W1Nd1fWqGn3sQ/QSUsLT++Ml3xC/UiDzF6USZGY6jtoyrZHWbVmrzVq0uyjCoOVJhvgPFVZoh0Vn&#10;qnuRBfsZ9R9UVsvok1d5Ib2tvFJaAvWA3TT1b918G0QA6gXNSWG2Kb0drXza37nniDaMIbUpPMfS&#10;xaSiLV/UxyYy6zCbBVNmEg9XzfJjU6On8nxXXYAhpvwZvGVl03GjXelDtGL/mDIWw9RzSjk2rqzJ&#10;G90/aGMoiLvtnYlsL/Dlbq+XqyU9FgJfpGFUoNVFO+3ywcCR9isopntU21B5GiuYaYWU4HJThoCY&#10;MLvAFEqYgfXfgaf8AgUauX8Bzwiq7F2ewVY7H1+rnqezZHXMPztw7LtYsPX9gV6VrMHZoQ5Pc16G&#10;82VM8MvfuPkFAAD//wMAUEsDBBQABgAIAAAAIQCmo6MP3QAAAAsBAAAPAAAAZHJzL2Rvd25yZXYu&#10;eG1sTI9BS8NAEIXvgv9hGcFbu9vWiMZsighS8WSiF2+T7DQJzc6G7DaN/94tCPY2897jzTfZdra9&#10;mGj0nWMNq6UCQVw703Gj4evzdfEAwgdkg71j0vBDHrb59VWGqXEnLmgqQyNiCfsUNbQhDKmUvm7J&#10;ol+6gTh6ezdaDHEdG2lGPMVy28u1UvfSYsfxQosDvbRUH8qj1fBW7Mpwpw77iasdfr8XH4E2jda3&#10;N/PzE4hAc/gPwxk/okMemSp3ZONFr2GxUkmMnof1BkRMPCZJVKo/ReaZvPwh/wUAAP//AwBQSwEC&#10;LQAUAAYACAAAACEAtoM4kv4AAADhAQAAEwAAAAAAAAAAAAAAAAAAAAAAW0NvbnRlbnRfVHlwZXNd&#10;LnhtbFBLAQItABQABgAIAAAAIQA4/SH/1gAAAJQBAAALAAAAAAAAAAAAAAAAAC8BAABfcmVscy8u&#10;cmVsc1BLAQItABQABgAIAAAAIQCFSdM0twEAANUDAAAOAAAAAAAAAAAAAAAAAC4CAABkcnMvZTJv&#10;RG9jLnhtbFBLAQItABQABgAIAAAAIQCmo6MP3QAAAAsBAAAPAAAAAAAAAAAAAAAAABEEAABkcnMv&#10;ZG93bnJldi54bWxQSwUGAAAAAAQABADzAAAAGwUAAAAA&#10;">
              <v:stroke joinstyle="miter"/>
            </v:line>
          </w:pict>
        </mc:Fallback>
      </mc:AlternateContent>
    </w:r>
    <w:r w:rsidRPr="003E0F45">
      <w:rPr>
        <w:color w:val="314D62"/>
        <w:sz w:val="20"/>
        <w:szCs w:val="20"/>
      </w:rPr>
      <w:t xml:space="preserve">300 </w:t>
    </w:r>
    <w:proofErr w:type="spellStart"/>
    <w:r w:rsidRPr="003E0F45">
      <w:rPr>
        <w:color w:val="314D62"/>
        <w:sz w:val="20"/>
        <w:szCs w:val="20"/>
      </w:rPr>
      <w:t>Kostrometinoff</w:t>
    </w:r>
    <w:proofErr w:type="spellEnd"/>
    <w:r w:rsidRPr="003E0F45">
      <w:rPr>
        <w:color w:val="314D62"/>
        <w:sz w:val="20"/>
        <w:szCs w:val="20"/>
      </w:rPr>
      <w:t xml:space="preserve"> St., Sitka, AK 99835</w:t>
    </w:r>
    <w:r w:rsidRPr="003E0F45">
      <w:rPr>
        <w:color w:val="314D62"/>
        <w:sz w:val="20"/>
        <w:szCs w:val="20"/>
      </w:rPr>
      <w:tab/>
      <w:t>http://www.sitkaschools.org</w:t>
    </w:r>
    <w:r w:rsidRPr="003E0F45">
      <w:rPr>
        <w:color w:val="314D62"/>
        <w:sz w:val="20"/>
        <w:szCs w:val="20"/>
      </w:rPr>
      <w:tab/>
      <w:t xml:space="preserve">[907] </w:t>
    </w:r>
    <w:r>
      <w:rPr>
        <w:color w:val="314D62"/>
        <w:sz w:val="20"/>
        <w:szCs w:val="20"/>
      </w:rPr>
      <w:t>747-8622 / Fax: [907] 966-1260</w:t>
    </w:r>
  </w:p>
  <w:p w14:paraId="4B26CE2A" w14:textId="77777777" w:rsidR="00FC4EF9" w:rsidRDefault="00FC4E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1F089D" w14:textId="77777777" w:rsidR="007010ED" w:rsidRDefault="007010ED">
      <w:pPr>
        <w:spacing w:after="0" w:line="240" w:lineRule="auto"/>
      </w:pPr>
      <w:r>
        <w:separator/>
      </w:r>
    </w:p>
  </w:footnote>
  <w:footnote w:type="continuationSeparator" w:id="0">
    <w:p w14:paraId="485A4EFC" w14:textId="77777777" w:rsidR="007010ED" w:rsidRDefault="007010ED">
      <w:pPr>
        <w:spacing w:after="0" w:line="240" w:lineRule="auto"/>
      </w:pPr>
      <w:r>
        <w:continuationSeparator/>
      </w:r>
    </w:p>
  </w:footnote>
  <w:footnote w:type="continuationNotice" w:id="1">
    <w:p w14:paraId="2A7283D9" w14:textId="77777777" w:rsidR="007010ED" w:rsidRDefault="007010E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653ED9"/>
    <w:multiLevelType w:val="hybridMultilevel"/>
    <w:tmpl w:val="FFFFFFFF"/>
    <w:lvl w:ilvl="0" w:tplc="B9B4AA54">
      <w:start w:val="1"/>
      <w:numFmt w:val="decimal"/>
      <w:lvlText w:val="%1."/>
      <w:lvlJc w:val="left"/>
      <w:pPr>
        <w:ind w:left="720" w:hanging="360"/>
      </w:pPr>
    </w:lvl>
    <w:lvl w:ilvl="1" w:tplc="F8C407AA">
      <w:start w:val="1"/>
      <w:numFmt w:val="lowerLetter"/>
      <w:lvlText w:val="%2."/>
      <w:lvlJc w:val="left"/>
      <w:pPr>
        <w:ind w:left="1440" w:hanging="360"/>
      </w:pPr>
    </w:lvl>
    <w:lvl w:ilvl="2" w:tplc="4CA49D5E">
      <w:start w:val="1"/>
      <w:numFmt w:val="lowerRoman"/>
      <w:lvlText w:val="%3."/>
      <w:lvlJc w:val="right"/>
      <w:pPr>
        <w:ind w:left="2160" w:hanging="180"/>
      </w:pPr>
    </w:lvl>
    <w:lvl w:ilvl="3" w:tplc="C7EAF30E">
      <w:start w:val="1"/>
      <w:numFmt w:val="decimal"/>
      <w:lvlText w:val="%4."/>
      <w:lvlJc w:val="left"/>
      <w:pPr>
        <w:ind w:left="2880" w:hanging="360"/>
      </w:pPr>
    </w:lvl>
    <w:lvl w:ilvl="4" w:tplc="F5FA1DB4">
      <w:start w:val="1"/>
      <w:numFmt w:val="lowerLetter"/>
      <w:lvlText w:val="%5."/>
      <w:lvlJc w:val="left"/>
      <w:pPr>
        <w:ind w:left="3600" w:hanging="360"/>
      </w:pPr>
    </w:lvl>
    <w:lvl w:ilvl="5" w:tplc="EBE2DFD4">
      <w:start w:val="1"/>
      <w:numFmt w:val="lowerRoman"/>
      <w:lvlText w:val="%6."/>
      <w:lvlJc w:val="right"/>
      <w:pPr>
        <w:ind w:left="4320" w:hanging="180"/>
      </w:pPr>
    </w:lvl>
    <w:lvl w:ilvl="6" w:tplc="76B6BCEC">
      <w:start w:val="1"/>
      <w:numFmt w:val="decimal"/>
      <w:lvlText w:val="%7."/>
      <w:lvlJc w:val="left"/>
      <w:pPr>
        <w:ind w:left="5040" w:hanging="360"/>
      </w:pPr>
    </w:lvl>
    <w:lvl w:ilvl="7" w:tplc="4D7624B2">
      <w:start w:val="1"/>
      <w:numFmt w:val="lowerLetter"/>
      <w:lvlText w:val="%8."/>
      <w:lvlJc w:val="left"/>
      <w:pPr>
        <w:ind w:left="5760" w:hanging="360"/>
      </w:pPr>
    </w:lvl>
    <w:lvl w:ilvl="8" w:tplc="1BA0537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244F54"/>
    <w:multiLevelType w:val="hybridMultilevel"/>
    <w:tmpl w:val="32BA5C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93535C"/>
    <w:multiLevelType w:val="hybridMultilevel"/>
    <w:tmpl w:val="68980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174779E">
      <w:start w:val="1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6973823">
    <w:abstractNumId w:val="0"/>
  </w:num>
  <w:num w:numId="2" w16cid:durableId="988435296">
    <w:abstractNumId w:val="1"/>
  </w:num>
  <w:num w:numId="3" w16cid:durableId="15858004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EF9"/>
    <w:rsid w:val="00002342"/>
    <w:rsid w:val="000274C8"/>
    <w:rsid w:val="0003599C"/>
    <w:rsid w:val="000638BC"/>
    <w:rsid w:val="000C7460"/>
    <w:rsid w:val="001458D9"/>
    <w:rsid w:val="00150158"/>
    <w:rsid w:val="001E5DB9"/>
    <w:rsid w:val="00216535"/>
    <w:rsid w:val="00234E64"/>
    <w:rsid w:val="002A16BF"/>
    <w:rsid w:val="00340881"/>
    <w:rsid w:val="003B3975"/>
    <w:rsid w:val="003F2961"/>
    <w:rsid w:val="00406360"/>
    <w:rsid w:val="0041590B"/>
    <w:rsid w:val="004509E4"/>
    <w:rsid w:val="005126A9"/>
    <w:rsid w:val="005B204E"/>
    <w:rsid w:val="00650E63"/>
    <w:rsid w:val="00694A4B"/>
    <w:rsid w:val="00697284"/>
    <w:rsid w:val="006F411D"/>
    <w:rsid w:val="007010ED"/>
    <w:rsid w:val="00774529"/>
    <w:rsid w:val="007A70C0"/>
    <w:rsid w:val="007D0AB1"/>
    <w:rsid w:val="007F407A"/>
    <w:rsid w:val="008074AE"/>
    <w:rsid w:val="00863416"/>
    <w:rsid w:val="00935B9E"/>
    <w:rsid w:val="009A77DD"/>
    <w:rsid w:val="009C2688"/>
    <w:rsid w:val="009E0D41"/>
    <w:rsid w:val="00A70BB0"/>
    <w:rsid w:val="00A75C1F"/>
    <w:rsid w:val="00A862F6"/>
    <w:rsid w:val="00AB50DF"/>
    <w:rsid w:val="00AE34E4"/>
    <w:rsid w:val="00AF4937"/>
    <w:rsid w:val="00B43BE6"/>
    <w:rsid w:val="00B603A9"/>
    <w:rsid w:val="00BF0F3B"/>
    <w:rsid w:val="00C00346"/>
    <w:rsid w:val="00C0415C"/>
    <w:rsid w:val="00C217ED"/>
    <w:rsid w:val="00C61CEC"/>
    <w:rsid w:val="00C835C3"/>
    <w:rsid w:val="00CD5476"/>
    <w:rsid w:val="00D272C7"/>
    <w:rsid w:val="00D74482"/>
    <w:rsid w:val="00E3627C"/>
    <w:rsid w:val="00E901A1"/>
    <w:rsid w:val="00EE14FD"/>
    <w:rsid w:val="00F4248E"/>
    <w:rsid w:val="00F526FF"/>
    <w:rsid w:val="00F8713A"/>
    <w:rsid w:val="00FC4EF9"/>
    <w:rsid w:val="00FF4B75"/>
    <w:rsid w:val="018B0312"/>
    <w:rsid w:val="0984B922"/>
    <w:rsid w:val="09FDEE6F"/>
    <w:rsid w:val="0B100526"/>
    <w:rsid w:val="0CC3E0AB"/>
    <w:rsid w:val="0D87180D"/>
    <w:rsid w:val="0F5ABDCF"/>
    <w:rsid w:val="11D5A7E2"/>
    <w:rsid w:val="185D916C"/>
    <w:rsid w:val="2001754C"/>
    <w:rsid w:val="22827D4D"/>
    <w:rsid w:val="2893A8BB"/>
    <w:rsid w:val="3A67E732"/>
    <w:rsid w:val="40C73AEB"/>
    <w:rsid w:val="4D6F195A"/>
    <w:rsid w:val="53AA1281"/>
    <w:rsid w:val="544BEB91"/>
    <w:rsid w:val="5D01303A"/>
    <w:rsid w:val="5ED5B3D8"/>
    <w:rsid w:val="5F002668"/>
    <w:rsid w:val="63323DCD"/>
    <w:rsid w:val="648D7A25"/>
    <w:rsid w:val="656FD169"/>
    <w:rsid w:val="7231B978"/>
    <w:rsid w:val="7484BCFD"/>
    <w:rsid w:val="74BAAA8F"/>
    <w:rsid w:val="7570AA8F"/>
    <w:rsid w:val="7A9EF689"/>
    <w:rsid w:val="7AD1710C"/>
    <w:rsid w:val="7D6E01C5"/>
    <w:rsid w:val="7F25F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D01F1"/>
  <w15:chartTrackingRefBased/>
  <w15:docId w15:val="{91FA4C88-6E4B-4CF3-A23F-B3248E8F0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4EF9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4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4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E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E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4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4E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E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E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E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E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E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E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4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C4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C4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4EF9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C4E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4EF9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C4E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E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4EF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C4E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4EF9"/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semiHidden/>
    <w:unhideWhenUsed/>
    <w:rsid w:val="00C003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0034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414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Georgia</dc:creator>
  <cp:keywords/>
  <dc:description/>
  <cp:lastModifiedBy>Dawn Georgia</cp:lastModifiedBy>
  <cp:revision>2</cp:revision>
  <dcterms:created xsi:type="dcterms:W3CDTF">2024-10-06T22:46:00Z</dcterms:created>
  <dcterms:modified xsi:type="dcterms:W3CDTF">2024-10-06T22:46:00Z</dcterms:modified>
</cp:coreProperties>
</file>